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9" w:rsidRPr="00055679" w:rsidRDefault="00C608B9" w:rsidP="00055679">
      <w:pPr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5940425" cy="9863868"/>
            <wp:effectExtent l="19050" t="0" r="3175" b="0"/>
            <wp:docPr id="1" name="Рисунок 1" descr="H:\основные папки и документы\ФОП ФАОП\рабочие программы учителей\скобелева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ФОП ФАОП\рабочие программы учителей\скобелева\img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79" w:rsidRDefault="00055679" w:rsidP="00C37E9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5F46E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английскому </w:t>
      </w:r>
      <w:bookmarkStart w:id="0" w:name="_GoBack"/>
      <w:bookmarkEnd w:id="0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языку (базовый уровень) на уровне среднего общего образования разработана на основе ФГОС СОО.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пределами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:rsidR="00915D05" w:rsidRPr="00915D05" w:rsidRDefault="00915D05" w:rsidP="0005567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915D05" w:rsidRPr="00915D05" w:rsidRDefault="00915D05" w:rsidP="0041551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Значимость владения иностранными </w:t>
      </w:r>
      <w:proofErr w:type="gramStart"/>
      <w:r w:rsidRPr="0091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языками</w:t>
      </w:r>
      <w:proofErr w:type="gramEnd"/>
      <w:r w:rsidRPr="0091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91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постглобализации</w:t>
      </w:r>
      <w:proofErr w:type="spellEnd"/>
      <w:r w:rsidRPr="0091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</w:t>
      </w:r>
      <w:proofErr w:type="gramEnd"/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языковая, социокультурная, компенсаторная и </w:t>
      </w:r>
      <w:proofErr w:type="spellStart"/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метапредметная</w:t>
      </w:r>
      <w:proofErr w:type="spellEnd"/>
      <w:r w:rsidRPr="0091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чтении, письменной речи);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915D05" w:rsidRPr="00915D05" w:rsidRDefault="00915D05" w:rsidP="00055679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метапредметная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подходами к обучению иностранным языкам признаются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межкультурный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неделю).‌‌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обучающегося). Роль иностранного языка в планах на будущее.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Путешествия по России и зарубежным странам.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экологии. Защита окружающей среды. Стихийные бедствия.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проживания в городской/сельской местности.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диалогической речи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диалог-побуждение к действию: обращаться с просьбой, вежливо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соглашаться/не соглашаться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выполнить просьбу, давать совет и принимать/ не принимать совет, 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8 реплик со стороны каждого собеседника.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монологической речи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базе умений, сформированных на уровне основного общего образования: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до 14 фраз.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proofErr w:type="spellEnd"/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коммуникативных умений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базе умений, сформированных на уровне основного общего образования: понимание на слух 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Тексты для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минуты.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сформированных на уровне основного общего образования 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 и другие) и понимание представленной в них информации.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500–700 слов.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 на базе умений, сформированных на уровне основного общего образования: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нормами, принятыми в стране/странах изучаемого языка;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образование имён существительных при помощи префиксов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прилагательных при помощи префиксов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словосложение: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blackboard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II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неопределённой формы глаголов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существительных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начальным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начальным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be, to look, to seem, to feel (He looks/seems/feels happy.).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Tense, Present/Past Continuous Tense, Present/Past Perfect Tense, Present Perfect Continuous Tense).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as, both … and …, either … or, neither … nor.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be/get used to doing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 его согласование со сказуемым.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Имена существительные во множественном числе, 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образованных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правилу, и исключения.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little, few/a few, a lot of).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15D05" w:rsidRPr="00915D05" w:rsidRDefault="00915D05" w:rsidP="00C37E9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описание/перифраз/толкование, при чтении и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15D05" w:rsidRPr="00915D05" w:rsidRDefault="00915D05" w:rsidP="00915D0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15D05" w:rsidRPr="00915D05" w:rsidRDefault="00915D05" w:rsidP="00915D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 w:rsidRPr="00915D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15D05" w:rsidRPr="00915D05" w:rsidTr="00915D05">
        <w:tc>
          <w:tcPr>
            <w:tcW w:w="14786" w:type="dxa"/>
          </w:tcPr>
          <w:p w:rsidR="00915D05" w:rsidRPr="00915D05" w:rsidRDefault="00915D05" w:rsidP="00915D05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15D0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 КЛАСС</w:t>
            </w:r>
          </w:p>
        </w:tc>
      </w:tr>
      <w:tr w:rsidR="00915D05" w:rsidTr="00915D05">
        <w:tc>
          <w:tcPr>
            <w:tcW w:w="14786" w:type="dxa"/>
          </w:tcPr>
          <w:tbl>
            <w:tblPr>
              <w:tblW w:w="1513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"/>
              <w:gridCol w:w="1162"/>
              <w:gridCol w:w="334"/>
              <w:gridCol w:w="671"/>
              <w:gridCol w:w="695"/>
              <w:gridCol w:w="6250"/>
            </w:tblGrid>
            <w:tr w:rsidR="00915D05" w:rsidRPr="00915D05" w:rsidTr="00237E64">
              <w:trPr>
                <w:tblHeader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Электронные (цифровые) образовательные ресурсы</w:t>
                  </w:r>
                </w:p>
              </w:tc>
            </w:tr>
            <w:tr w:rsidR="00915D05" w:rsidRPr="00915D05" w:rsidTr="00237E64">
              <w:trPr>
                <w:tblHeader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Текстовый документ + фотографии </w:t>
                  </w:r>
                  <w:hyperlink r:id="rId7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http://www.russian.net/nationalpastimes.htm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http://engtopic.ru/advertisements/shoppingЭлектронные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наглядные пособия </w:t>
                  </w:r>
                  <w:hyperlink r:id="rId9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http://www.uchportal.ru/load/95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Повседневная жизнь семьи. Межличностные отношения в семье, с друзьями и знакомыми. Конфликтные ситуации, </w:t>
                  </w: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их предупреждение и разрешение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Текстовый документ (упражнение</w:t>
                  </w:r>
                  <w:proofErr w:type="gramStart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0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http://www.eltgames.com/ESL-jobs-GrEl.htm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тесты со звуковым и видео приложением </w:t>
                  </w:r>
                  <w:hyperlink r:id="rId11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http://englishcd.ru/modules.php?name=Content&amp;op=showpage&amp;pid=112</w:t>
                    </w:r>
                  </w:hyperlink>
                </w:p>
                <w:p w:rsidR="00915D05" w:rsidRPr="00915D05" w:rsidRDefault="00915D05" w:rsidP="00915D05">
                  <w:pPr>
                    <w:spacing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Форум </w:t>
                  </w:r>
                  <w:hyperlink r:id="rId12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http://www1.fukui-med.ac.jp/kuzuryu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Видеословарь</w:t>
                  </w:r>
                  <w:proofErr w:type="spellEnd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(действия) </w:t>
                  </w:r>
                  <w:hyperlink r:id="rId13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http://englishcd.ru/modules.php?name=Content&amp;op=showpage&amp;pid=39</w:t>
                    </w:r>
                  </w:hyperlink>
                  <w:proofErr w:type="gramEnd"/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Электронные наглядные пособия </w:t>
                  </w:r>
                  <w:hyperlink r:id="rId14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http://imc.rkc-74.ru/catalog/rubr/7ed38401-26b8-11da-8cd6-0800200c9a66/66/?&amp;onpage=20&amp;page=5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Молодежь в современном обществе. Досуг молодежи: чтение, кино, театр, музыка, музеи, Интернет, компьютерные игры. Любовь и дружба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Статья </w:t>
                  </w:r>
                  <w:hyperlink r:id="rId15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http://natalia-chimera.ru/view.php?id=40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Покупки: одежда, обувь, продукты питания. Карманные деньги. Молодежная мода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300A6E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http://www.esl-lab.com/money/moneyrd1.htm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Аудиофайл (диалог) </w:t>
                  </w:r>
                  <w:hyperlink r:id="rId17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http://engtopic.ru/english-dialogs/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Туризм. Виды </w:t>
                  </w: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отдыха. Путешествия по России и зарубежным странам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Текстовый документ + фотографии </w:t>
                  </w:r>
                  <w:hyperlink r:id="rId18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http://www.russian.net/nationalpastimes.htm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9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http://engtopic.ru/advertisements/shopping</w:t>
                    </w:r>
                  </w:hyperlink>
                </w:p>
              </w:tc>
            </w:tr>
            <w:tr w:rsidR="00915D05" w:rsidRPr="00C608B9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300A6E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val="en-US" w:eastAsia="ru-RU"/>
                    </w:rPr>
                  </w:pPr>
                  <w:r>
                    <w:fldChar w:fldCharType="begin"/>
                  </w:r>
                  <w:r w:rsidRPr="00C608B9">
                    <w:rPr>
                      <w:lang w:val="en-US"/>
                    </w:rPr>
                    <w:instrText>HYPERLINK "http://lengish.com/media/videocoursehttp:/engmaster.ru/doc/4079"</w:instrText>
                  </w:r>
                  <w:r>
                    <w:fldChar w:fldCharType="separate"/>
                  </w:r>
                  <w:r w:rsidR="00915D05" w:rsidRPr="00915D05">
                    <w:rPr>
                      <w:rFonts w:ascii="inherit" w:eastAsia="Times New Roman" w:hAnsi="inherit" w:cs="Times New Roman"/>
                      <w:color w:val="0000FF"/>
                      <w:sz w:val="24"/>
                      <w:szCs w:val="24"/>
                      <w:lang w:val="en-US" w:eastAsia="ru-RU"/>
                    </w:rPr>
                    <w:t>http://lengish.com/media/videocoursehttp://engmaster.ru/doc/4079</w:t>
                  </w:r>
                  <w:r>
                    <w:fldChar w:fldCharType="end"/>
                  </w:r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fldChar w:fldCharType="begin"/>
                  </w:r>
                  <w:r w:rsidRPr="00C608B9">
                    <w:rPr>
                      <w:lang w:val="en-US"/>
                    </w:rPr>
                    <w:instrText>HYPERLINK "http://jobsearch.about.com/od/jobsearchtips/a/jobsearchemail.htm"</w:instrText>
                  </w:r>
                  <w:r>
                    <w:fldChar w:fldCharType="separate"/>
                  </w:r>
                  <w:r w:rsidR="00915D05" w:rsidRPr="00915D05">
                    <w:rPr>
                      <w:rFonts w:ascii="inherit" w:eastAsia="Times New Roman" w:hAnsi="inherit" w:cs="Times New Roman"/>
                      <w:color w:val="0000FF"/>
                      <w:sz w:val="24"/>
                      <w:szCs w:val="24"/>
                      <w:lang w:val="en-US" w:eastAsia="ru-RU"/>
                    </w:rPr>
                    <w:t>http://jobsearch.about.com/od/jobsearchtips/a/jobsearchemail.htm</w:t>
                  </w:r>
                  <w:r>
                    <w:fldChar w:fldCharType="end"/>
                  </w:r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val="en-US" w:eastAsia="ru-RU"/>
                    </w:rPr>
                    <w:t xml:space="preserve"> +look+ahead-8.html</w:t>
                  </w:r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Проблемы экологии. Защита окружающей среды. Стихийные бедствия. Условия проживания в городской и сельской местности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300A6E" w:rsidP="00915D05">
                  <w:pPr>
                    <w:spacing w:before="100" w:beforeAutospacing="1"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http://www.dailymail.co.uk/news/article-12...litter-bin.html</w:t>
                    </w:r>
                  </w:hyperlink>
                </w:p>
                <w:p w:rsidR="00915D05" w:rsidRPr="00915D05" w:rsidRDefault="00300A6E" w:rsidP="00915D05">
                  <w:pPr>
                    <w:spacing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http://news.bbc.co.uk/cbbcnews/hi/animals/...000/2743625.stm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22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http://www.yorkshireeveningpost.co.uk/news...k-up.4811618.jp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23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http://www.expressandstar.com/2009/04/10/b...es-in-sandwell/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Технический прогресс: </w:t>
                  </w: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перспективы и последствия. Современные средства связи (мобильные телефоны, смартфоны, планшеты, компьютеры)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300A6E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http://www.alleng.ru/mybook/3gramВидеоурок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фонетика) </w:t>
                  </w:r>
                  <w:hyperlink r:id="rId25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http://englishcd.ru/modules.php?name=Content&amp;op=list_pages_categories&amp;cid=3&amp;PHPSESSID=25d78b5e13c2698aa3f5f14d</w:t>
                    </w:r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lastRenderedPageBreak/>
                      <w:t>7664d783/6verb_non-fin_part1.htm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Современный мир профессий. Проблемы выбора профессии. Роль иностранного языка в планах на будущее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фотографии </w:t>
                  </w:r>
                  <w:hyperlink r:id="rId26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http://www.russian.net/nationalpastimes.htm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27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http://engtopic.ru/advertisements/shopping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Внешность и характеристика человека, литературного персонажа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300A6E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http://www.cyh.com/HealthTopics/HealthTopi...2162&amp;np=292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29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http://www.youngwomenshealth.org/healthyeating.html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0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http://wwhttp://www.rusedu.ru/detail_3926.htmlw.essortment.com/all/teachingteensh_tuws.htm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Родная страна и страна/страны изучаемого языка: географическое положение, столица, крупные </w:t>
                  </w: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300A6E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proofErr w:type="gramStart"/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http://www.essayforum.com/3_2895_0.html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2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http://www.timolson.com/babythinkessays.htm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3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http://www.theadvertiser.com/article/20090...dential-pastime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4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http://www.russian.net/nationalpastimes.htm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Текст </w:t>
                  </w:r>
                  <w:hyperlink r:id="rId35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http://sochineniya-referati.ru/sochineniya_po_angliyskomu/teatr_i_kino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6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http://engtopic.ru/Упражнение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+ таблица </w:t>
                  </w:r>
                  <w:hyperlink r:id="rId37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http://njnj.ru/golits/golits_passive2.htm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Текстовый файл + аудио файл </w:t>
                  </w:r>
                  <w:hyperlink r:id="rId38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http://audio-class.ru/tense.html</w:t>
                    </w:r>
                  </w:hyperlink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видеоурок</w:t>
                  </w:r>
                  <w:proofErr w:type="spellEnd"/>
                  <w:r w:rsidR="00915D05"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9" w:history="1"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gramEnd"/>
                    <w:r w:rsidR="00915D05"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://englishcd.ru/modules.php?name=Content&amp;op=list_pages_categories&amp;cid=3&amp;PHPSESSID=25d78b5e13c2698aa3f5f14d7664d783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Словарь технических терминов </w:t>
                  </w:r>
                  <w:proofErr w:type="spellStart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online</w:t>
                  </w:r>
                  <w:proofErr w:type="spellEnd"/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0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http://www.abok.ru/dict/Картинки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для создания презентаций </w:t>
                  </w:r>
                  <w:hyperlink r:id="rId41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http://www.google.ru/search?q=technology&amp;hl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тексты </w:t>
                  </w:r>
                  <w:hyperlink r:id="rId42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http://www.domyenglish.ru/p80aa1.htmlВидеофрагмент</w:t>
                    </w:r>
                  </w:hyperlink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3" w:history="1">
                    <w:r w:rsidRPr="00915D0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lang w:eastAsia="ru-RU"/>
                      </w:rPr>
                      <w:t>http://edition.cnn.com/TECH/index.html</w:t>
                    </w:r>
                  </w:hyperlink>
                </w:p>
              </w:tc>
            </w:tr>
            <w:tr w:rsidR="00915D05" w:rsidRPr="00915D05" w:rsidTr="00237E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15D0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D05" w:rsidRPr="00915D05" w:rsidRDefault="00915D05" w:rsidP="00915D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5D05" w:rsidRDefault="00915D05"/>
        </w:tc>
      </w:tr>
    </w:tbl>
    <w:p w:rsidR="00915D05" w:rsidRPr="00915D05" w:rsidRDefault="00915D05" w:rsidP="00915D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915D05" w:rsidRPr="00915D05" w:rsidRDefault="00915D05" w:rsidP="00915D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20916" w:type="dxa"/>
        <w:tblCellSpacing w:w="15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647"/>
        <w:gridCol w:w="672"/>
        <w:gridCol w:w="1459"/>
        <w:gridCol w:w="1516"/>
        <w:gridCol w:w="1018"/>
        <w:gridCol w:w="13289"/>
      </w:tblGrid>
      <w:tr w:rsidR="00915D05" w:rsidRPr="00915D05" w:rsidTr="00915D0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15D05" w:rsidRPr="00915D05" w:rsidTr="00915D05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со сверстниками. Общие интересы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+ фотографии </w:t>
            </w:r>
            <w:hyperlink r:id="rId4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http://www.lilith-ezine.com/articles/envir...l-Problems.html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со сверстниками. Общие интересы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Форум </w:t>
            </w:r>
            <w:hyperlink r:id="rId4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http://www1.fukui-med.ac.jp/kuzuryu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Видеословарь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(действия) </w:t>
            </w:r>
            <w:hyperlink r:id="rId4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http://englishcd.ru/modules.php?name=Content&amp;op=showpage&amp;pid=39</w:t>
              </w:r>
            </w:hyperlink>
            <w:proofErr w:type="gramEnd"/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в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Электронная почта , (</w:t>
            </w:r>
            <w:hyperlink r:id="rId4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listserv@cunyvm.cuny.edu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Быт. Распорядок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Текстовый документ (упражнение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http://www.eltgames.com/ESL-jobs-GrEl.htm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тесты со звуковым и видео приложением </w:t>
            </w:r>
            <w:hyperlink r:id="rId4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http://englishcd.ru/modules.php?name=Content&amp;op=showpage&amp;pid=112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семьи. Конфликтные ситуации. Семейные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наглядные пособия </w:t>
            </w:r>
            <w:hyperlink r:id="rId5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http://imc.rkc-74.ru/catalog/rubr/7ed38401-26b8-11da-8cd6-0800200c9a66/66/?&amp;onpage=20&amp;page=5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Электронная почта , (</w:t>
            </w:r>
            <w:hyperlink r:id="rId5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listserv@cunyvm.cuny.edu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Конфликтные ситуации, их предупреждение и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+ звуковой файл </w:t>
            </w:r>
            <w:hyperlink r:id="rId5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http://www.eltgames.com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друга/друзей. Черты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файл </w:t>
            </w:r>
            <w:hyperlink r:id="rId5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http://skola.amoskadan.cz/s_aj/ajhtm/at/at11.htm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http://www.sciaga.pl/tekst/15659-16-my_future_plans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http://www.gvsu.edu/clas/index.cfm?id=F7BB...21BD313D17430A5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литературного персонажа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http://lengish.com/media/videocourse+look+ahead-8.html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http://lengish.com/media/videocourse+look+ahead-8.html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www.ello.org/english/1001/1026-Nadja-Grades.html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Текстовый документ </w:t>
            </w:r>
            <w:hyperlink r:id="rId5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http://engmaster.ru/doc/4079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http://jobsearch.about.com/od/jobsearchtips/a/jobsearchemail.htm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Быт. Распорядок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Текстовый документ</w:t>
            </w:r>
            <w:hyperlink r:id="rId6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http://www.woodlands-junior.kent.sch.uk/ou...ol/schools.html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http://encarta.msn.com/encyclopedia_761553...ed_kingdom.html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Сайт </w:t>
            </w:r>
            <w:hyperlink r:id="rId6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http://www.cyh.com/HealthTopics/HealthTopi...2162&amp;np=292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http://www.youngwomenshealth.org/healthyeating.html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http://www.essortment.com/all/teachingteensh_tuws.htm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жизни. Лечебная диета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6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http://www.rusedu.ru/detail_3926.html</w:t>
              </w:r>
            </w:hyperlink>
            <w:r w:rsidR="00915D05"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Тексты </w:t>
            </w:r>
            <w:hyperlink r:id="rId67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http://www.webmd.com/balance/features/13-healthy-habits-to-improve-your-life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Внешность человека, любимого литературного персонажа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Аудио + текстовый файл </w:t>
            </w:r>
            <w:hyperlink r:id="rId6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видеословарь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еда) </w:t>
            </w:r>
            <w:hyperlink r:id="rId6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http://englishcd.ru/modules.php?name=Content&amp;op=showpage&amp;pid=38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Правильное питание. Питание дома/в ресторане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http://englishcd.ru/modules.php?name=Content&amp;op=list_pages_categories&amp;cid=3&amp;PHPSESSID=25d78b5e13c2698aa3f5f14d7664d783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Правильное питание Выбор продуктов.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1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2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3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Посещение врача. Медицинские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4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5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6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Школьная жизнь. Виды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файл </w:t>
            </w:r>
            <w:hyperlink r:id="rId7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http://skola.amoskadan.cz/s_aj/ajhtm/at/at11.htm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http://www.sciaga.pl/tekst/15659-16-my_future_plans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http://www.gvsu.edu/clas/index.cfm?id=F7BB...21BD313D17430A5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Проблемы со здоровьем. </w:t>
            </w: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Самочувствие. Отказ от вредных привычек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</w:t>
            </w:r>
            <w:hyperlink r:id="rId8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http://www.state.nd.us/humanservices/policymanuals/childabuse-508/640_20_05_05_01.htm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Школьная жизнь. Виды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http://lengish.com/media/videocourse+look+ahead-8.html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Школьная система стран изучаемого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http://lengish.com/media/videocourse+look+ahead-8.html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www.ello.org/english/1001/1026-Nadja-Grades.html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Школьная жизнь других стран. Переписка 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зарубежными сверстниками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</w:t>
            </w:r>
            <w:hyperlink r:id="rId8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http://engmaster.ru/doc/4079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http://jobsearch.about.com/od/jobsearchtips/a/jobsearchemail.htm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Нестандартные программы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Текстовый документ</w:t>
            </w:r>
            <w:hyperlink r:id="rId8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http://www.woodlands-junior.kent.sch.uk/ou...ol/schools.html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http://encarta.msn.com/encyclopedia_761553...ed_kingdom.html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 и обязанности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Учебный проект + презентация </w:t>
            </w:r>
            <w:hyperlink r:id="rId8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http://wiki.iteach.ru/index.php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текстовый файл </w:t>
            </w:r>
            <w:hyperlink r:id="rId8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http://english-distance.ru/mod/resource/view.php?id=338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0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www.123certificates.com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Профориентация. Современные профессии в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1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Профориентация. Современные профессии в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2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Проблема выбора профессии. Работа мечты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3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Карьерные возможности. Написание резюме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4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Карьерные возможности. Написание резюме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5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профессии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6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Роль иностранного языка в планах на </w:t>
            </w: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7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8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9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 (виды досуга)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</w:t>
            </w:r>
            <w:hyperlink r:id="rId10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http://www.essayforum.com/3_2895_0.html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http://www.timolson.com/babythinkessays.htm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http://www.theadvertiser.com/article/20090...dential-pastime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http://www.russian.net/nationalpastimes.htm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 (виды досуга)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Статья </w:t>
            </w:r>
            <w:hyperlink r:id="rId10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http://en.wikipedia.org/wiki/Amusement_park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http://www.kennywood.com/#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http://en.wikipedia.org/wiki/Category:Amus...arks_in_England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Аудио + текст (тест) </w:t>
            </w:r>
            <w:hyperlink r:id="rId10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активного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</w:t>
            </w:r>
            <w:hyperlink r:id="rId10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www.indiana.edu/~wts/.../book_reviews.pdf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Совместные занятия. Дружба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</w:t>
            </w:r>
            <w:hyperlink r:id="rId10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http://sochineniya-referati.ru/sochineniya_po_angliyskomu/teatr_i_kino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http://engtopic.ru/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молодежи. Музыка.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1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молодежи. Театр.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2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молодежи. Театр.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3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молодежи. Популярная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4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молодежи. Электронная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5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6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Совместные занятия. </w:t>
            </w: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Упражнение + таблица </w:t>
            </w:r>
            <w:hyperlink r:id="rId11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http://njnj.ru/golits/golits_passive2.htm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Текстовый файл + аудио файл </w:t>
            </w:r>
            <w:hyperlink r:id="rId11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http://audio-class.ru/tense.html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видеоурок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http://englishcd.ru/modules.php?name=Content&amp;op=list_pages_categories&amp;cid=3&amp;PHPSESSID=25d78b5e13c2698aa3f5f14d7664d783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0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Молодежная мода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+ фотографии </w:t>
            </w:r>
            <w:hyperlink r:id="rId12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http://www.russian.net/nationalpastimes.htm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2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http://engtopic.ru/advertisements/shopping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Карманные деньги. 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Аудиофайл </w:t>
            </w:r>
            <w:hyperlink r:id="rId12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http://engtopic.ru/english-dialogs/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Карманные деньги. Заработок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Аудиофайл + текстовый документ 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тест) </w:t>
            </w:r>
            <w:hyperlink r:id="rId12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http://www.esl-lab.com/money/moneyrd1.htm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Аудиофайл (диалог) </w:t>
            </w:r>
            <w:hyperlink r:id="rId12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http://engtopic.ru/english-dialogs/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Покупки. Финансовая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+ фотографии + видеофрагмент </w:t>
            </w:r>
            <w:hyperlink r:id="rId12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http://blogs.telegraph.co.uk/finance/edmun...their-weekends/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наглядные пособия </w:t>
            </w:r>
            <w:hyperlink r:id="rId12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http://www.uchportal.ru/load/95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Туризм. Виды путешествий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с гиперссылками </w:t>
            </w:r>
            <w:hyperlink r:id="rId12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http://engblog.ru/greeting-cards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с семьей/друзьями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фонетика) </w:t>
            </w:r>
            <w:hyperlink r:id="rId12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http://englishcd.ru/modules.php?name=Content&amp;op=list_pages_categories&amp;cid=3&amp;PHPSESSID=25d78b5e13c2698aa3f5f14d7664d783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России и зарубежным странам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Аудио + текстовый файл </w:t>
            </w:r>
            <w:hyperlink r:id="rId13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Путешествие. Погода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Текст, картинки, флэш-открытки </w:t>
            </w:r>
            <w:hyperlink r:id="rId13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http://engblog.ru/greeting-cards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путешествий. Круизы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Иллюстрированная статья </w:t>
            </w:r>
            <w:hyperlink r:id="rId13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http://www.bbc.co.uk/worldservice/learningenglish/language/theteacher/index.shtml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файл </w:t>
            </w:r>
            <w:hyperlink r:id="rId13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http://www.alleng.ru/mybook/3gram/6verb_non-fin_part1.htm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4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C608B9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Борьба с мусором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Текстовый документ о загрязнении </w:t>
            </w:r>
            <w:hyperlink r:id="rId13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http://www.dailymail.co.uk/news/article-12...litter-bin.html</w:t>
              </w:r>
            </w:hyperlink>
          </w:p>
          <w:p w:rsidR="00915D05" w:rsidRPr="00915D05" w:rsidRDefault="00300A6E" w:rsidP="00915D0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08B9">
              <w:rPr>
                <w:lang w:val="en-US"/>
              </w:rPr>
              <w:instrText>HYPERLINK "http://news.bbc.co.uk/cbbcnews/hi/animals/...000/2743625.stm"</w:instrText>
            </w:r>
            <w:r>
              <w:fldChar w:fldCharType="separate"/>
            </w:r>
            <w:r w:rsidR="00915D05" w:rsidRPr="00915D0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 w:eastAsia="ru-RU"/>
              </w:rPr>
              <w:t>http://news.bbc.co.uk/cbbcnews/hi/animals/...000/2743625.stm</w:t>
            </w:r>
            <w:r>
              <w:fldChar w:fldCharType="end"/>
            </w:r>
            <w:r w:rsidR="00915D05" w:rsidRPr="00915D0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08B9">
              <w:rPr>
                <w:lang w:val="en-US"/>
              </w:rPr>
              <w:instrText>HYPERLINK "http://www.yorkshireeveningpost.co.uk/news...k-up.4811618.jp"</w:instrText>
            </w:r>
            <w:r>
              <w:fldChar w:fldCharType="separate"/>
            </w:r>
            <w:r w:rsidR="00915D05" w:rsidRPr="00915D0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 w:eastAsia="ru-RU"/>
              </w:rPr>
              <w:t>http://www.yorkshireeveningpost.co.uk/news...k-up.4811618.jp</w:t>
            </w:r>
            <w:r>
              <w:fldChar w:fldCharType="end"/>
            </w:r>
            <w:r w:rsidR="00915D05" w:rsidRPr="00915D0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lastRenderedPageBreak/>
              <w:fldChar w:fldCharType="begin"/>
            </w:r>
            <w:r w:rsidRPr="00C608B9">
              <w:rPr>
                <w:lang w:val="en-US"/>
              </w:rPr>
              <w:instrText>HYPERLINK "http://www.expressandstar.com/2009/04/10/b...es-in-sandwell/"</w:instrText>
            </w:r>
            <w:r>
              <w:fldChar w:fldCharType="separate"/>
            </w:r>
            <w:r w:rsidR="00915D05" w:rsidRPr="00915D0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 w:eastAsia="ru-RU"/>
              </w:rPr>
              <w:t>http://www.expressandstar.com/2009/04/10/b...es-in-sandwell/</w:t>
            </w:r>
            <w:r>
              <w:fldChar w:fldCharType="end"/>
            </w:r>
            <w:r w:rsidR="00915D05" w:rsidRPr="00915D0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- what punishment for litter offences exists in one of the British cities</w:t>
            </w:r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Фотографии </w:t>
            </w:r>
            <w:hyperlink r:id="rId13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http://www.fotosearch.com/photos-images/litter-bins_5.html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Развитие творческих способностей</w:t>
            </w:r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Защита окружающей среды. 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Исчезающие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выды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животных. Охрана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Аудио + текст (тест) </w:t>
            </w:r>
            <w:hyperlink r:id="rId13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Борьба с отходами. Переработка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Аудио + текст (тест) </w:t>
            </w:r>
            <w:hyperlink r:id="rId13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http://www.esl-lab.com/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экологии. Причины и последствия изменения климата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Презентация </w:t>
            </w:r>
            <w:hyperlink r:id="rId139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http://www.slideshare.net/monira21/for-and-against-essays-guide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http://www.slideshare.net/rrrosaco/forandagainst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http://www.slideshare.net/aolmos1/basic-guide-to-writing-an-essay1-5790916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экологии. Причины и последствия изменения климата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Презентация </w:t>
            </w:r>
            <w:hyperlink r:id="rId14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http://www.slideshare.net/monira21/for-and-against-essays-guide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http://www.slideshare.net/rrrosaco/forandagainst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http://www.slideshare.net/aolmos1/basic-guide-to-writing-an-essay1-5790916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Городские условия проживания. Плюсы и минусы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Презентация </w:t>
            </w:r>
            <w:hyperlink r:id="rId14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http://www.slideshare.net/monira21/for-and-against-essays-guide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http://www.slideshare.net/rrrosaco/forandagainst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http://www.slideshare.net/aolmos1/basic-guide-to-writing-an-essay1-5790916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Природа. Флора и фауна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8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Знаменитые природные заповедники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9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Загрязнение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0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Повторное использование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1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Заповедники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Презентация </w:t>
            </w:r>
            <w:hyperlink r:id="rId15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http://www.slideshare.net/monira21/for-and-against-essays-guide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5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http://www.slideshare.net/rrrosaco/forandagainst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5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http://www.slideshare.net/aolmos1/basic-guide-to-writing-an-essay1-5790916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5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проживания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6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7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https://edu.skysmart.ruhttps://prosv.ru/umk/english-spotlight.html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 по теме "Проблемы экологии. Защита окружающей </w:t>
            </w: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среды. Стихийные бедствия. Условия проживания в городской и сельской местности"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8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  <w:r w:rsidR="00915D05"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https://edu.skysmart.ru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прогресс. Гаджеты. Влияние на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Словарная статья </w:t>
            </w:r>
            <w:hyperlink r:id="rId160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http://en.wikipedia.org/wiki/Technology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Картинки для создания презентаций </w:t>
            </w:r>
            <w:hyperlink r:id="rId161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http://www.google.ru/search?q=technology&amp;hl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тексты </w:t>
            </w:r>
            <w:hyperlink r:id="rId162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http://www.domyenglish.ru/p80aa1.html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Развитие творческих способностей</w:t>
            </w:r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Видеофрагмент </w:t>
            </w:r>
            <w:hyperlink r:id="rId163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http://edition.cnn.com/TECH/index.html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Прогресс. Научная фантастика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Таблица + текст </w:t>
            </w:r>
            <w:hyperlink r:id="rId164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http://ucheba.pro/viewtopic.php?f=50&amp;t=7995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Гаджеты. Перспективы и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Словарь технических терминов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5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http://www.abok.ru/dict/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Словарь технических терминов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6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http://www.abok.ru/dict/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изобретений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Упражнения </w:t>
            </w:r>
            <w:hyperlink r:id="rId167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http://www.perfect-english-grammar.com/reported-speech-exercises.html</w:t>
              </w:r>
            </w:hyperlink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тесты со </w:t>
            </w: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звуковым</w:t>
            </w:r>
            <w:proofErr w:type="gram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видеоприложением</w:t>
            </w:r>
            <w:proofErr w:type="spellEnd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http://englishcd.ru/modules.php?name=Content&amp;op=showpage&amp;pid=112</w:t>
              </w:r>
            </w:hyperlink>
          </w:p>
        </w:tc>
      </w:tr>
      <w:tr w:rsidR="00915D05" w:rsidRPr="00C608B9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 на благо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08B9">
              <w:rPr>
                <w:lang w:val="en-US"/>
              </w:rPr>
              <w:instrText>HYPERLINK "https://edu.skysmart.https/prosv.ru/umk/english-spotlight.html"</w:instrText>
            </w:r>
            <w:r>
              <w:fldChar w:fldCharType="separate"/>
            </w:r>
            <w:r w:rsidR="00915D05" w:rsidRPr="00915D0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 w:eastAsia="ru-RU"/>
              </w:rPr>
              <w:t>https://edu.skysmart.https://prosv.ru/umk/english-spotlight.html</w:t>
            </w:r>
            <w:r>
              <w:fldChar w:fldCharType="end"/>
            </w:r>
            <w:r w:rsidR="00915D05" w:rsidRPr="00915D0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15D05" w:rsidRPr="00915D0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9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https://edu.skysmart.ruhttps://prosv.ru/umk/english-spotlight.html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Культурные и спортивные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0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https://edu.skysmart.ru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Достопримечательности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1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Национальные праздники и обычаи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2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Страна изучаемого языка. </w:t>
            </w: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Достопримечательности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3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Культура. Национальные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4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страна. Достопримечательности.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5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страна. Национальная кухня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6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7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Выдающаяся личность родной страны. Писатель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8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Выдающаяся личность страны изучаемого языка. Писатель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9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Выдающаяся личность родной страны. Певец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0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страны. Спортсмены.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1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страны. Космонавты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2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https://prosv.ru/umk/english-spotlight.html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</w:t>
            </w: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300A6E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3" w:history="1">
              <w:r w:rsidR="00915D05" w:rsidRPr="00915D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https://edu.skysmart.ru</w:t>
              </w:r>
            </w:hyperlink>
          </w:p>
        </w:tc>
      </w:tr>
      <w:tr w:rsidR="00915D05" w:rsidRPr="00915D05" w:rsidTr="00915D0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5D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5" w:rsidRPr="00915D05" w:rsidRDefault="00915D05" w:rsidP="00915D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15D05" w:rsidRPr="00915D05" w:rsidRDefault="00915D05" w:rsidP="00915D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15D05" w:rsidRPr="00915D05" w:rsidRDefault="00915D05" w:rsidP="0091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915D05" w:rsidRPr="00915D05" w:rsidRDefault="00915D05" w:rsidP="00915D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915D05" w:rsidRPr="00915D05" w:rsidRDefault="00915D05" w:rsidP="00915D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Английский язык, 10 класс/ Афанасьева О.В., Дули Д., Михеева И.В. и другие, Акционерное общество «Издательство «Просвещение»‌​</w:t>
      </w:r>
    </w:p>
    <w:p w:rsidR="00915D05" w:rsidRPr="00915D05" w:rsidRDefault="00915D05" w:rsidP="00915D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915D05" w:rsidRPr="00915D05" w:rsidRDefault="00915D05" w:rsidP="00915D0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15D05" w:rsidRPr="00915D05" w:rsidRDefault="00915D05" w:rsidP="00915D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915D05" w:rsidRPr="00915D05" w:rsidRDefault="00915D05" w:rsidP="00915D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​‌Книга для учителя к учебнику Английский язык. 10-й класс: пособие для общеобразовательных организаций =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Spotlight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Teacher's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авторов О.В. Афанасьевой, Д. Дули, И.В. Михеевой – М.: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Expre</w:t>
      </w:r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ss</w:t>
      </w:r>
      <w:proofErr w:type="spellEnd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Publishing</w:t>
      </w:r>
      <w:proofErr w:type="spellEnd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Просвещение, 20</w:t>
      </w:r>
      <w:r w:rsidR="0041551B" w:rsidRPr="00055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.Рабочая тетрадь. Английский язык: рабочая тетрадь. 10-й класс: пособие для учащихся общеобразовательных организаций.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Spotlight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Workbook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М.: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Express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Publishing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41551B" w:rsidRPr="00055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Звуковое пособие к учебнику Английский в фокусе 10.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Spotlight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занятий в классе: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Class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CD(3) – М.: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Expr</w:t>
      </w:r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ess</w:t>
      </w:r>
      <w:proofErr w:type="spellEnd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Publishing</w:t>
      </w:r>
      <w:proofErr w:type="spellEnd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</w:t>
      </w:r>
      <w:proofErr w:type="spellEnd"/>
      <w:r w:rsid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</w:t>
      </w:r>
      <w:r w:rsidR="0041551B" w:rsidRPr="004155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‌​</w:t>
      </w:r>
    </w:p>
    <w:p w:rsidR="00915D05" w:rsidRPr="00915D05" w:rsidRDefault="00915D05" w:rsidP="00915D0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5D05" w:rsidRPr="00915D05" w:rsidRDefault="00915D05" w:rsidP="00915D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ЦИФРОВЫЕ ОБРАЗОВАТЕЛЬНЫЕ РЕСУРСЫ И РЕСУРСЫ СЕТИ ИНТЕРНЕТ</w:t>
      </w:r>
    </w:p>
    <w:p w:rsidR="00915D05" w:rsidRPr="00915D05" w:rsidRDefault="00915D05" w:rsidP="00915D05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https://prosv.ru/umk/english-spotlight.html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https://resh.edu.ru10. Интернет-страница курса (www.spotlightonrussia.ru).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Библиотека МЭШ — Сборник упражнений к учебнику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</w:t>
      </w:r>
      <w:proofErr w:type="gram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</w:t>
      </w:r>
      <w:proofErr w:type="spellStart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Spotlight</w:t>
      </w:r>
      <w:proofErr w:type="spellEnd"/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(Module1-8) (mos.ru)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https://edu.skysmart.ru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  <w:r w:rsidRPr="00915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A4AD0" w:rsidRDefault="002A4AD0"/>
    <w:sectPr w:rsidR="002A4AD0" w:rsidSect="0005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1C"/>
    <w:multiLevelType w:val="multilevel"/>
    <w:tmpl w:val="3E6E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4723C"/>
    <w:multiLevelType w:val="multilevel"/>
    <w:tmpl w:val="8AC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B465F"/>
    <w:multiLevelType w:val="multilevel"/>
    <w:tmpl w:val="E5D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513E8"/>
    <w:multiLevelType w:val="multilevel"/>
    <w:tmpl w:val="C8B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D24CD9"/>
    <w:multiLevelType w:val="multilevel"/>
    <w:tmpl w:val="E78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7D1163"/>
    <w:multiLevelType w:val="multilevel"/>
    <w:tmpl w:val="876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5411BB"/>
    <w:multiLevelType w:val="multilevel"/>
    <w:tmpl w:val="A97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05"/>
    <w:rsid w:val="00055679"/>
    <w:rsid w:val="00237E64"/>
    <w:rsid w:val="002A4AD0"/>
    <w:rsid w:val="00300A6E"/>
    <w:rsid w:val="0041551B"/>
    <w:rsid w:val="005F46EC"/>
    <w:rsid w:val="00670392"/>
    <w:rsid w:val="00915D05"/>
    <w:rsid w:val="00B33F7B"/>
    <w:rsid w:val="00C37E9C"/>
    <w:rsid w:val="00C6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5D05"/>
  </w:style>
  <w:style w:type="paragraph" w:styleId="a3">
    <w:name w:val="Normal (Web)"/>
    <w:basedOn w:val="a"/>
    <w:uiPriority w:val="99"/>
    <w:unhideWhenUsed/>
    <w:rsid w:val="009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D05"/>
    <w:rPr>
      <w:b/>
      <w:bCs/>
    </w:rPr>
  </w:style>
  <w:style w:type="character" w:customStyle="1" w:styleId="placeholder-mask">
    <w:name w:val="placeholder-mask"/>
    <w:basedOn w:val="a0"/>
    <w:rsid w:val="00915D05"/>
  </w:style>
  <w:style w:type="character" w:customStyle="1" w:styleId="placeholder">
    <w:name w:val="placeholder"/>
    <w:basedOn w:val="a0"/>
    <w:rsid w:val="00915D05"/>
  </w:style>
  <w:style w:type="character" w:styleId="a5">
    <w:name w:val="Emphasis"/>
    <w:basedOn w:val="a0"/>
    <w:uiPriority w:val="20"/>
    <w:qFormat/>
    <w:rsid w:val="00915D05"/>
    <w:rPr>
      <w:i/>
      <w:iCs/>
    </w:rPr>
  </w:style>
  <w:style w:type="character" w:styleId="a6">
    <w:name w:val="Hyperlink"/>
    <w:basedOn w:val="a0"/>
    <w:uiPriority w:val="99"/>
    <w:semiHidden/>
    <w:unhideWhenUsed/>
    <w:rsid w:val="00915D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15D05"/>
    <w:rPr>
      <w:color w:val="800080"/>
      <w:u w:val="single"/>
    </w:rPr>
  </w:style>
  <w:style w:type="table" w:styleId="a8">
    <w:name w:val="Table Grid"/>
    <w:basedOn w:val="a1"/>
    <w:uiPriority w:val="59"/>
    <w:rsid w:val="0091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5D05"/>
  </w:style>
  <w:style w:type="paragraph" w:styleId="a3">
    <w:name w:val="Normal (Web)"/>
    <w:basedOn w:val="a"/>
    <w:uiPriority w:val="99"/>
    <w:unhideWhenUsed/>
    <w:rsid w:val="009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D05"/>
    <w:rPr>
      <w:b/>
      <w:bCs/>
    </w:rPr>
  </w:style>
  <w:style w:type="character" w:customStyle="1" w:styleId="placeholder-mask">
    <w:name w:val="placeholder-mask"/>
    <w:basedOn w:val="a0"/>
    <w:rsid w:val="00915D05"/>
  </w:style>
  <w:style w:type="character" w:customStyle="1" w:styleId="placeholder">
    <w:name w:val="placeholder"/>
    <w:basedOn w:val="a0"/>
    <w:rsid w:val="00915D05"/>
  </w:style>
  <w:style w:type="character" w:styleId="a5">
    <w:name w:val="Emphasis"/>
    <w:basedOn w:val="a0"/>
    <w:uiPriority w:val="20"/>
    <w:qFormat/>
    <w:rsid w:val="00915D05"/>
    <w:rPr>
      <w:i/>
      <w:iCs/>
    </w:rPr>
  </w:style>
  <w:style w:type="character" w:styleId="a6">
    <w:name w:val="Hyperlink"/>
    <w:basedOn w:val="a0"/>
    <w:uiPriority w:val="99"/>
    <w:semiHidden/>
    <w:unhideWhenUsed/>
    <w:rsid w:val="00915D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15D05"/>
    <w:rPr>
      <w:color w:val="800080"/>
      <w:u w:val="single"/>
    </w:rPr>
  </w:style>
  <w:style w:type="table" w:styleId="a8">
    <w:name w:val="Table Grid"/>
    <w:basedOn w:val="a1"/>
    <w:uiPriority w:val="59"/>
    <w:rsid w:val="0091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3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1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4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6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4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6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72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1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9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6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2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7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59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97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39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2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7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6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6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2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2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2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5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9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14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3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8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1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0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9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9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1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8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5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7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3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4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7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4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5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1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6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4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3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86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2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9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9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6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84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6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5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7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7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9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1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0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2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00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1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0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8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6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0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94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5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8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7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6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8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8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1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9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5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6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3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1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83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7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0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2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5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4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14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87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4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44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0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0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15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4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8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81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9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0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0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2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7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0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9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1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04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9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23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9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6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72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27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44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5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8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6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7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7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5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8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7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08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0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7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9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1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8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0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2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5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6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6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1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0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4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3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5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8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8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2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2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6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7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4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1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5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1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53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8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29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0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1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8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7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6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8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6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4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0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3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0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0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3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1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4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9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7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0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7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3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7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3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0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58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38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65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0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1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14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1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6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7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3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6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5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83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2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3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6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2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8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07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1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9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73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5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4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2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9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9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85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1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0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7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3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1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9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3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62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1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0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5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5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1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2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9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8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01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00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9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1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7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7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2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5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4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92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15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3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6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9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6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6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4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08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2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1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3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2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0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6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sian.net/nationalpastimes.htm" TargetMode="External"/><Relationship Id="rId117" Type="http://schemas.openxmlformats.org/officeDocument/2006/relationships/hyperlink" Target="http://njnj.ru/golits/golits_passive2.htm" TargetMode="External"/><Relationship Id="rId21" Type="http://schemas.openxmlformats.org/officeDocument/2006/relationships/hyperlink" Target="http://news.bbc.co.uk/cbbcnews/hi/animals/...000/2743625.stm" TargetMode="External"/><Relationship Id="rId42" Type="http://schemas.openxmlformats.org/officeDocument/2006/relationships/hyperlink" Target="http://www.domyenglish.ru/p80aa1.html%D0%92%D0%B8%D0%B4%D0%B5%D0%BE%D1%84%D1%80%D0%B0%D0%B3%D0%BC%D0%B5%D0%BD%D1%82" TargetMode="External"/><Relationship Id="rId47" Type="http://schemas.openxmlformats.org/officeDocument/2006/relationships/hyperlink" Target="mailto:listserv@cunyvm.cuny.edu" TargetMode="External"/><Relationship Id="rId63" Type="http://schemas.openxmlformats.org/officeDocument/2006/relationships/hyperlink" Target="http://www.cyh.com/HealthTopics/HealthTopi...2162&amp;np=292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engmaster.ru/doc/4079" TargetMode="External"/><Relationship Id="rId89" Type="http://schemas.openxmlformats.org/officeDocument/2006/relationships/hyperlink" Target="http://english-distance.ru/mod/resource/view.php?id=338" TargetMode="External"/><Relationship Id="rId112" Type="http://schemas.openxmlformats.org/officeDocument/2006/relationships/hyperlink" Target="https://prosv.ru/umk/english-spotlight.html" TargetMode="External"/><Relationship Id="rId133" Type="http://schemas.openxmlformats.org/officeDocument/2006/relationships/hyperlink" Target="http://www.alleng.ru/mybook/3gram/6verb_non-fin_part1.htm" TargetMode="External"/><Relationship Id="rId138" Type="http://schemas.openxmlformats.org/officeDocument/2006/relationships/hyperlink" Target="http://www.esl-lab.com/" TargetMode="External"/><Relationship Id="rId154" Type="http://schemas.openxmlformats.org/officeDocument/2006/relationships/hyperlink" Target="http://www.slideshare.net/aolmos1/basic-guide-to-writing-an-essay1-5790916" TargetMode="External"/><Relationship Id="rId159" Type="http://schemas.openxmlformats.org/officeDocument/2006/relationships/hyperlink" Target="https://edu.skysmart.ru/" TargetMode="External"/><Relationship Id="rId175" Type="http://schemas.openxmlformats.org/officeDocument/2006/relationships/hyperlink" Target="https://prosv.ru/umk/english-spotlight.html" TargetMode="External"/><Relationship Id="rId170" Type="http://schemas.openxmlformats.org/officeDocument/2006/relationships/hyperlink" Target="https://edu.skysmart.ru/" TargetMode="External"/><Relationship Id="rId16" Type="http://schemas.openxmlformats.org/officeDocument/2006/relationships/hyperlink" Target="http://www.esl-lab.com/money/moneyrd1.htm" TargetMode="External"/><Relationship Id="rId107" Type="http://schemas.openxmlformats.org/officeDocument/2006/relationships/hyperlink" Target="http://www.esl-lab.com/" TargetMode="External"/><Relationship Id="rId11" Type="http://schemas.openxmlformats.org/officeDocument/2006/relationships/hyperlink" Target="http://englishcd.ru/modules.php?name=Content&amp;op=showpage&amp;pid=112" TargetMode="External"/><Relationship Id="rId32" Type="http://schemas.openxmlformats.org/officeDocument/2006/relationships/hyperlink" Target="http://www.timolson.com/babythinkessays.htm" TargetMode="External"/><Relationship Id="rId37" Type="http://schemas.openxmlformats.org/officeDocument/2006/relationships/hyperlink" Target="http://njnj.ru/golits/golits_passive2.htm" TargetMode="External"/><Relationship Id="rId53" Type="http://schemas.openxmlformats.org/officeDocument/2006/relationships/hyperlink" Target="http://skola.amoskadan.cz/s_aj/ajhtm/at/at11.htm" TargetMode="External"/><Relationship Id="rId58" Type="http://schemas.openxmlformats.org/officeDocument/2006/relationships/hyperlink" Target="http://www.ello.org/english/1001/1026-Nadja-Grades.html" TargetMode="External"/><Relationship Id="rId74" Type="http://schemas.openxmlformats.org/officeDocument/2006/relationships/hyperlink" Target="http://www.esl-lab.com/" TargetMode="External"/><Relationship Id="rId79" Type="http://schemas.openxmlformats.org/officeDocument/2006/relationships/hyperlink" Target="http://www.gvsu.edu/clas/index.cfm?id=F7BB...21BD313D17430A5" TargetMode="External"/><Relationship Id="rId102" Type="http://schemas.openxmlformats.org/officeDocument/2006/relationships/hyperlink" Target="http://www.theadvertiser.com/article/20090...dential-pastime" TargetMode="External"/><Relationship Id="rId123" Type="http://schemas.openxmlformats.org/officeDocument/2006/relationships/hyperlink" Target="http://engtopic.ru/english-dialogs/" TargetMode="External"/><Relationship Id="rId128" Type="http://schemas.openxmlformats.org/officeDocument/2006/relationships/hyperlink" Target="http://engblog.ru/greeting-cards" TargetMode="External"/><Relationship Id="rId144" Type="http://schemas.openxmlformats.org/officeDocument/2006/relationships/hyperlink" Target="http://www.slideshare.net/aolmos1/basic-guide-to-writing-an-essay1-5790916" TargetMode="External"/><Relationship Id="rId149" Type="http://schemas.openxmlformats.org/officeDocument/2006/relationships/hyperlink" Target="https://prosv.ru/umk/english-spotlight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123certificates.com/" TargetMode="External"/><Relationship Id="rId95" Type="http://schemas.openxmlformats.org/officeDocument/2006/relationships/hyperlink" Target="https://prosv.ru/umk/english-spotlight.html" TargetMode="External"/><Relationship Id="rId160" Type="http://schemas.openxmlformats.org/officeDocument/2006/relationships/hyperlink" Target="http://en.wikipedia.org/wiki/Technology" TargetMode="External"/><Relationship Id="rId165" Type="http://schemas.openxmlformats.org/officeDocument/2006/relationships/hyperlink" Target="http://www.abok.ru/dict/" TargetMode="External"/><Relationship Id="rId181" Type="http://schemas.openxmlformats.org/officeDocument/2006/relationships/hyperlink" Target="https://prosv.ru/umk/english-spotlight.html" TargetMode="External"/><Relationship Id="rId186" Type="http://schemas.microsoft.com/office/2007/relationships/stylesWithEffects" Target="stylesWithEffects.xml"/><Relationship Id="rId22" Type="http://schemas.openxmlformats.org/officeDocument/2006/relationships/hyperlink" Target="http://www.yorkshireeveningpost.co.uk/news...k-up.4811618.jp" TargetMode="External"/><Relationship Id="rId27" Type="http://schemas.openxmlformats.org/officeDocument/2006/relationships/hyperlink" Target="http://engtopic.ru/advertisements/shopping" TargetMode="External"/><Relationship Id="rId43" Type="http://schemas.openxmlformats.org/officeDocument/2006/relationships/hyperlink" Target="http://edition.cnn.com/TECH/index.html" TargetMode="External"/><Relationship Id="rId48" Type="http://schemas.openxmlformats.org/officeDocument/2006/relationships/hyperlink" Target="http://www.eltgames.com/ESL-jobs-GrEl.htm" TargetMode="External"/><Relationship Id="rId64" Type="http://schemas.openxmlformats.org/officeDocument/2006/relationships/hyperlink" Target="http://www.youngwomenshealth.org/healthyeating.html" TargetMode="External"/><Relationship Id="rId69" Type="http://schemas.openxmlformats.org/officeDocument/2006/relationships/hyperlink" Target="http://englishcd.ru/modules.php?name=Content&amp;op=showpage&amp;pid=38" TargetMode="External"/><Relationship Id="rId113" Type="http://schemas.openxmlformats.org/officeDocument/2006/relationships/hyperlink" Target="https://prosv.ru/umk/english-spotlight.html" TargetMode="External"/><Relationship Id="rId118" Type="http://schemas.openxmlformats.org/officeDocument/2006/relationships/hyperlink" Target="http://audio-class.ru/tense.html" TargetMode="External"/><Relationship Id="rId134" Type="http://schemas.openxmlformats.org/officeDocument/2006/relationships/hyperlink" Target="https://prosv.ru/umk/english-spotlight.html" TargetMode="External"/><Relationship Id="rId139" Type="http://schemas.openxmlformats.org/officeDocument/2006/relationships/hyperlink" Target="http://www.slideshare.net/monira21/for-and-against-essays-guide" TargetMode="External"/><Relationship Id="rId80" Type="http://schemas.openxmlformats.org/officeDocument/2006/relationships/hyperlink" Target="http://www.state.nd.us/humanservices/policymanuals/childabuse-508/640_20_05_05_01.htm" TargetMode="External"/><Relationship Id="rId85" Type="http://schemas.openxmlformats.org/officeDocument/2006/relationships/hyperlink" Target="http://jobsearch.about.com/od/jobsearchtips/a/jobsearchemail.htm" TargetMode="External"/><Relationship Id="rId150" Type="http://schemas.openxmlformats.org/officeDocument/2006/relationships/hyperlink" Target="https://prosv.ru/umk/english-spotlight.html" TargetMode="External"/><Relationship Id="rId155" Type="http://schemas.openxmlformats.org/officeDocument/2006/relationships/hyperlink" Target="https://prosv.ru/umk/english-spotlight.html" TargetMode="External"/><Relationship Id="rId171" Type="http://schemas.openxmlformats.org/officeDocument/2006/relationships/hyperlink" Target="https://prosv.ru/umk/english-spotlight.html" TargetMode="External"/><Relationship Id="rId176" Type="http://schemas.openxmlformats.org/officeDocument/2006/relationships/hyperlink" Target="https://prosv.ru/umk/english-spotlight.html" TargetMode="External"/><Relationship Id="rId12" Type="http://schemas.openxmlformats.org/officeDocument/2006/relationships/hyperlink" Target="http://www1.fukui-med.ac.jp/kuzuryu" TargetMode="External"/><Relationship Id="rId17" Type="http://schemas.openxmlformats.org/officeDocument/2006/relationships/hyperlink" Target="http://engtopic.ru/english-dialogs/" TargetMode="External"/><Relationship Id="rId33" Type="http://schemas.openxmlformats.org/officeDocument/2006/relationships/hyperlink" Target="http://www.theadvertiser.com/article/20090...dential-pastime" TargetMode="External"/><Relationship Id="rId38" Type="http://schemas.openxmlformats.org/officeDocument/2006/relationships/hyperlink" Target="http://audio-class.ru/tense.html" TargetMode="External"/><Relationship Id="rId59" Type="http://schemas.openxmlformats.org/officeDocument/2006/relationships/hyperlink" Target="http://engmaster.ru/doc/4079" TargetMode="External"/><Relationship Id="rId103" Type="http://schemas.openxmlformats.org/officeDocument/2006/relationships/hyperlink" Target="http://www.russian.net/nationalpastimes.htm" TargetMode="External"/><Relationship Id="rId108" Type="http://schemas.openxmlformats.org/officeDocument/2006/relationships/hyperlink" Target="http://www.indiana.edu/~wts/.../book_reviews.pdf" TargetMode="External"/><Relationship Id="rId124" Type="http://schemas.openxmlformats.org/officeDocument/2006/relationships/hyperlink" Target="http://www.esl-lab.com/money/moneyrd1.htm" TargetMode="External"/><Relationship Id="rId129" Type="http://schemas.openxmlformats.org/officeDocument/2006/relationships/hyperlink" Target="http://englishcd.ru/modules.php?name=Content&amp;op=list_pages_categories&amp;cid=3&amp;PHPSESSID=25d78b5e13c2698aa3f5f14d7664d783" TargetMode="External"/><Relationship Id="rId54" Type="http://schemas.openxmlformats.org/officeDocument/2006/relationships/hyperlink" Target="http://www.sciaga.pl/tekst/15659-16-my_future_plans" TargetMode="External"/><Relationship Id="rId70" Type="http://schemas.openxmlformats.org/officeDocument/2006/relationships/hyperlink" Target="http://englishcd.ru/modules.php?name=Content&amp;op=list_pages_categories&amp;cid=3&amp;PHPSESSID=25d78b5e13c2698aa3f5f14d7664d783" TargetMode="External"/><Relationship Id="rId75" Type="http://schemas.openxmlformats.org/officeDocument/2006/relationships/hyperlink" Target="https://prosv.ru/umk/english-spotlight.html" TargetMode="External"/><Relationship Id="rId91" Type="http://schemas.openxmlformats.org/officeDocument/2006/relationships/hyperlink" Target="https://prosv.ru/umk/english-spotlight.html" TargetMode="External"/><Relationship Id="rId96" Type="http://schemas.openxmlformats.org/officeDocument/2006/relationships/hyperlink" Target="https://prosv.ru/umk/english-spotlight.html" TargetMode="External"/><Relationship Id="rId140" Type="http://schemas.openxmlformats.org/officeDocument/2006/relationships/hyperlink" Target="http://www.slideshare.net/rrrosaco/forandagainst" TargetMode="External"/><Relationship Id="rId145" Type="http://schemas.openxmlformats.org/officeDocument/2006/relationships/hyperlink" Target="http://www.slideshare.net/monira21/for-and-against-essays-guide" TargetMode="External"/><Relationship Id="rId161" Type="http://schemas.openxmlformats.org/officeDocument/2006/relationships/hyperlink" Target="http://www.google.ru/search?q=technology&amp;hl" TargetMode="External"/><Relationship Id="rId166" Type="http://schemas.openxmlformats.org/officeDocument/2006/relationships/hyperlink" Target="http://www.abok.ru/dict/" TargetMode="External"/><Relationship Id="rId182" Type="http://schemas.openxmlformats.org/officeDocument/2006/relationships/hyperlink" Target="https://prosv.ru/umk/english-spotligh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://www.expressandstar.com/2009/04/10/b...es-in-sandwell/" TargetMode="External"/><Relationship Id="rId28" Type="http://schemas.openxmlformats.org/officeDocument/2006/relationships/hyperlink" Target="http://www.cyh.com/HealthTopics/HealthTopi...2162&amp;np=292" TargetMode="External"/><Relationship Id="rId49" Type="http://schemas.openxmlformats.org/officeDocument/2006/relationships/hyperlink" Target="http://englishcd.ru/modules.php?name=Content&amp;op=showpage&amp;pid=112" TargetMode="External"/><Relationship Id="rId114" Type="http://schemas.openxmlformats.org/officeDocument/2006/relationships/hyperlink" Target="https://prosv.ru/umk/english-spotlight.html" TargetMode="External"/><Relationship Id="rId119" Type="http://schemas.openxmlformats.org/officeDocument/2006/relationships/hyperlink" Target="http://englishcd.ru/modules.php?name=Content&amp;op=list_pages_categories&amp;cid=3&amp;PHPSESSID=25d78b5e13c2698aa3f5f14d7664d783" TargetMode="External"/><Relationship Id="rId44" Type="http://schemas.openxmlformats.org/officeDocument/2006/relationships/hyperlink" Target="http://www.lilith-ezine.com/articles/envir...l-Problems.html" TargetMode="External"/><Relationship Id="rId60" Type="http://schemas.openxmlformats.org/officeDocument/2006/relationships/hyperlink" Target="http://jobsearch.about.com/od/jobsearchtips/a/jobsearchemail.htm" TargetMode="External"/><Relationship Id="rId65" Type="http://schemas.openxmlformats.org/officeDocument/2006/relationships/hyperlink" Target="http://www.essortment.com/all/teachingteensh_tuws.htm" TargetMode="External"/><Relationship Id="rId81" Type="http://schemas.openxmlformats.org/officeDocument/2006/relationships/hyperlink" Target="http://lengish.com/media/videocourse+look+ahead-8.html" TargetMode="External"/><Relationship Id="rId86" Type="http://schemas.openxmlformats.org/officeDocument/2006/relationships/hyperlink" Target="http://www.woodlands-junior.kent.sch.uk/ou...ol/schools.html" TargetMode="External"/><Relationship Id="rId130" Type="http://schemas.openxmlformats.org/officeDocument/2006/relationships/hyperlink" Target="http://www.esl-lab.com/" TargetMode="External"/><Relationship Id="rId135" Type="http://schemas.openxmlformats.org/officeDocument/2006/relationships/hyperlink" Target="http://www.dailymail.co.uk/news/article-12...litter-bin.html" TargetMode="External"/><Relationship Id="rId151" Type="http://schemas.openxmlformats.org/officeDocument/2006/relationships/hyperlink" Target="https://prosv.ru/umk/english-spotlight.html" TargetMode="External"/><Relationship Id="rId156" Type="http://schemas.openxmlformats.org/officeDocument/2006/relationships/hyperlink" Target="https://prosv.ru/umk/english-spotlight.html" TargetMode="External"/><Relationship Id="rId177" Type="http://schemas.openxmlformats.org/officeDocument/2006/relationships/hyperlink" Target="https://prosv.ru/umk/english-spotligh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95" TargetMode="External"/><Relationship Id="rId172" Type="http://schemas.openxmlformats.org/officeDocument/2006/relationships/hyperlink" Target="https://prosv.ru/umk/english-spotlight.html" TargetMode="External"/><Relationship Id="rId180" Type="http://schemas.openxmlformats.org/officeDocument/2006/relationships/hyperlink" Target="https://prosv.ru/umk/english-spotlight.html" TargetMode="External"/><Relationship Id="rId13" Type="http://schemas.openxmlformats.org/officeDocument/2006/relationships/hyperlink" Target="http://englishcd.ru/modules.php?name=Content&amp;op=showpage&amp;pid=39" TargetMode="External"/><Relationship Id="rId18" Type="http://schemas.openxmlformats.org/officeDocument/2006/relationships/hyperlink" Target="http://www.russian.net/nationalpastimes.htm" TargetMode="External"/><Relationship Id="rId39" Type="http://schemas.openxmlformats.org/officeDocument/2006/relationships/hyperlink" Target="http://englishcd.ru/modules.php?name=Content&amp;op=list_pages_categories&amp;cid=3&amp;PHPSESSID=25d78b5e13c2698aa3f5f14d7664d783" TargetMode="External"/><Relationship Id="rId109" Type="http://schemas.openxmlformats.org/officeDocument/2006/relationships/hyperlink" Target="http://sochineniya-referati.ru/sochineniya_po_angliyskomu/teatr_i_kino" TargetMode="External"/><Relationship Id="rId34" Type="http://schemas.openxmlformats.org/officeDocument/2006/relationships/hyperlink" Target="http://www.russian.net/nationalpastimes.htm" TargetMode="External"/><Relationship Id="rId50" Type="http://schemas.openxmlformats.org/officeDocument/2006/relationships/hyperlink" Target="http://imc.rkc-74.ru/catalog/rubr/7ed38401-26b8-11da-8cd6-0800200c9a66/66/?&amp;onpage=20&amp;page=5" TargetMode="External"/><Relationship Id="rId55" Type="http://schemas.openxmlformats.org/officeDocument/2006/relationships/hyperlink" Target="http://www.gvsu.edu/clas/index.cfm?id=F7BB...21BD313D17430A5" TargetMode="External"/><Relationship Id="rId76" Type="http://schemas.openxmlformats.org/officeDocument/2006/relationships/hyperlink" Target="https://prosv.ru/umk/english-spotlight.html" TargetMode="External"/><Relationship Id="rId97" Type="http://schemas.openxmlformats.org/officeDocument/2006/relationships/hyperlink" Target="https://prosv.ru/umk/english-spotlight.html" TargetMode="External"/><Relationship Id="rId104" Type="http://schemas.openxmlformats.org/officeDocument/2006/relationships/hyperlink" Target="http://en.wikipedia.org/wiki/Amusement_park" TargetMode="External"/><Relationship Id="rId120" Type="http://schemas.openxmlformats.org/officeDocument/2006/relationships/hyperlink" Target="https://prosv.ru/umk/english-spotlight.html" TargetMode="External"/><Relationship Id="rId125" Type="http://schemas.openxmlformats.org/officeDocument/2006/relationships/hyperlink" Target="http://engtopic.ru/english-dialogs/" TargetMode="External"/><Relationship Id="rId141" Type="http://schemas.openxmlformats.org/officeDocument/2006/relationships/hyperlink" Target="http://www.slideshare.net/aolmos1/basic-guide-to-writing-an-essay1-5790916" TargetMode="External"/><Relationship Id="rId146" Type="http://schemas.openxmlformats.org/officeDocument/2006/relationships/hyperlink" Target="http://www.slideshare.net/rrrosaco/forandagainst" TargetMode="External"/><Relationship Id="rId167" Type="http://schemas.openxmlformats.org/officeDocument/2006/relationships/hyperlink" Target="http://www.perfect-english-grammar.com/reported-speech-exercises.html" TargetMode="External"/><Relationship Id="rId7" Type="http://schemas.openxmlformats.org/officeDocument/2006/relationships/hyperlink" Target="http://www.russian.net/nationalpastimes.htm" TargetMode="External"/><Relationship Id="rId71" Type="http://schemas.openxmlformats.org/officeDocument/2006/relationships/hyperlink" Target="http://www.esl-lab.com/" TargetMode="External"/><Relationship Id="rId92" Type="http://schemas.openxmlformats.org/officeDocument/2006/relationships/hyperlink" Target="https://prosv.ru/umk/english-spotlight.html" TargetMode="External"/><Relationship Id="rId162" Type="http://schemas.openxmlformats.org/officeDocument/2006/relationships/hyperlink" Target="http://www.domyenglish.ru/p80aa1.html" TargetMode="External"/><Relationship Id="rId183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oungwomenshealth.org/healthyeating.html" TargetMode="External"/><Relationship Id="rId24" Type="http://schemas.openxmlformats.org/officeDocument/2006/relationships/hyperlink" Target="http://www.alleng.ru/mybook/3gram%D0%92%D0%B8%D0%B4%D0%B5%D0%BE%D1%83%D1%80%D0%BE%D0%BA" TargetMode="External"/><Relationship Id="rId40" Type="http://schemas.openxmlformats.org/officeDocument/2006/relationships/hyperlink" Target="http://www.abok.ru/dict/%D0%9A%D0%B0%D1%80%D1%82%D0%B8%D0%BD%D0%BA%D0%B8" TargetMode="External"/><Relationship Id="rId45" Type="http://schemas.openxmlformats.org/officeDocument/2006/relationships/hyperlink" Target="http://www1.fukui-med.ac.jp/kuzuryu" TargetMode="External"/><Relationship Id="rId66" Type="http://schemas.openxmlformats.org/officeDocument/2006/relationships/hyperlink" Target="http://www.rusedu.ru/detail_3926.html" TargetMode="External"/><Relationship Id="rId87" Type="http://schemas.openxmlformats.org/officeDocument/2006/relationships/hyperlink" Target="http://encarta.msn.com/encyclopedia_761553...ed_kingdom.html" TargetMode="External"/><Relationship Id="rId110" Type="http://schemas.openxmlformats.org/officeDocument/2006/relationships/hyperlink" Target="http://engtopic.ru/" TargetMode="External"/><Relationship Id="rId115" Type="http://schemas.openxmlformats.org/officeDocument/2006/relationships/hyperlink" Target="https://prosv.ru/umk/english-spotlight.html" TargetMode="External"/><Relationship Id="rId131" Type="http://schemas.openxmlformats.org/officeDocument/2006/relationships/hyperlink" Target="http://engblog.ru/greeting-cards" TargetMode="External"/><Relationship Id="rId136" Type="http://schemas.openxmlformats.org/officeDocument/2006/relationships/hyperlink" Target="http://www.fotosearch.com/photos-images/litter-bins_5.html" TargetMode="External"/><Relationship Id="rId157" Type="http://schemas.openxmlformats.org/officeDocument/2006/relationships/hyperlink" Target="https://edu.skysmart.ruhttps/prosv.ru/umk/english-spotlight.html" TargetMode="External"/><Relationship Id="rId178" Type="http://schemas.openxmlformats.org/officeDocument/2006/relationships/hyperlink" Target="https://prosv.ru/umk/english-spotlight.html" TargetMode="External"/><Relationship Id="rId61" Type="http://schemas.openxmlformats.org/officeDocument/2006/relationships/hyperlink" Target="http://www.woodlands-junior.kent.sch.uk/ou...ol/schools.html" TargetMode="External"/><Relationship Id="rId82" Type="http://schemas.openxmlformats.org/officeDocument/2006/relationships/hyperlink" Target="http://lengish.com/media/videocourse+look+ahead-8.html" TargetMode="External"/><Relationship Id="rId152" Type="http://schemas.openxmlformats.org/officeDocument/2006/relationships/hyperlink" Target="http://www.slideshare.net/monira21/for-and-against-essays-guide" TargetMode="External"/><Relationship Id="rId173" Type="http://schemas.openxmlformats.org/officeDocument/2006/relationships/hyperlink" Target="https://prosv.ru/umk/english-spotlight.html" TargetMode="External"/><Relationship Id="rId19" Type="http://schemas.openxmlformats.org/officeDocument/2006/relationships/hyperlink" Target="http://engtopic.ru/advertisements/shopping" TargetMode="External"/><Relationship Id="rId14" Type="http://schemas.openxmlformats.org/officeDocument/2006/relationships/hyperlink" Target="http://imc.rkc-74.ru/catalog/rubr/7ed38401-26b8-11da-8cd6-0800200c9a66/66/?&amp;onpage=20&amp;page=5" TargetMode="External"/><Relationship Id="rId30" Type="http://schemas.openxmlformats.org/officeDocument/2006/relationships/hyperlink" Target="http://wwhttp/www.rusedu.ru/detail_3926.htmlw.essortment.com/all/teachingteensh_tuws.htm" TargetMode="External"/><Relationship Id="rId35" Type="http://schemas.openxmlformats.org/officeDocument/2006/relationships/hyperlink" Target="http://sochineniya-referati.ru/sochineniya_po_angliyskomu/teatr_i_kino" TargetMode="External"/><Relationship Id="rId56" Type="http://schemas.openxmlformats.org/officeDocument/2006/relationships/hyperlink" Target="http://lengish.com/media/videocourse+look+ahead-8.html" TargetMode="External"/><Relationship Id="rId77" Type="http://schemas.openxmlformats.org/officeDocument/2006/relationships/hyperlink" Target="http://skola.amoskadan.cz/s_aj/ajhtm/at/at11.htm" TargetMode="External"/><Relationship Id="rId100" Type="http://schemas.openxmlformats.org/officeDocument/2006/relationships/hyperlink" Target="http://www.essayforum.com/3_2895_0.html" TargetMode="External"/><Relationship Id="rId105" Type="http://schemas.openxmlformats.org/officeDocument/2006/relationships/hyperlink" Target="http://www.kennywood.com/" TargetMode="External"/><Relationship Id="rId126" Type="http://schemas.openxmlformats.org/officeDocument/2006/relationships/hyperlink" Target="http://blogs.telegraph.co.uk/finance/edmun...their-weekends/" TargetMode="External"/><Relationship Id="rId147" Type="http://schemas.openxmlformats.org/officeDocument/2006/relationships/hyperlink" Target="http://www.slideshare.net/aolmos1/basic-guide-to-writing-an-essay1-5790916" TargetMode="External"/><Relationship Id="rId168" Type="http://schemas.openxmlformats.org/officeDocument/2006/relationships/hyperlink" Target="http://englishcd.ru/modules.php?name=Content&amp;op=showpage&amp;pid=112" TargetMode="External"/><Relationship Id="rId8" Type="http://schemas.openxmlformats.org/officeDocument/2006/relationships/hyperlink" Target="http://engtopic.ru/advertisements/shopping%D0%AD%D0%BB%D0%B5%D0%BA%D1%82%D1%80%D0%BE%D0%BD%D0%BD%D1%8B%D0%B5" TargetMode="External"/><Relationship Id="rId51" Type="http://schemas.openxmlformats.org/officeDocument/2006/relationships/hyperlink" Target="mailto:listserv@cunyvm.cuny.edu" TargetMode="External"/><Relationship Id="rId72" Type="http://schemas.openxmlformats.org/officeDocument/2006/relationships/hyperlink" Target="http://www.esl-lab.com/" TargetMode="External"/><Relationship Id="rId93" Type="http://schemas.openxmlformats.org/officeDocument/2006/relationships/hyperlink" Target="https://prosv.ru/umk/english-spotlight.html" TargetMode="External"/><Relationship Id="rId98" Type="http://schemas.openxmlformats.org/officeDocument/2006/relationships/hyperlink" Target="https://prosv.ru/umk/english-spotlight.html" TargetMode="External"/><Relationship Id="rId121" Type="http://schemas.openxmlformats.org/officeDocument/2006/relationships/hyperlink" Target="http://www.russian.net/nationalpastimes.htm" TargetMode="External"/><Relationship Id="rId142" Type="http://schemas.openxmlformats.org/officeDocument/2006/relationships/hyperlink" Target="http://www.slideshare.net/monira21/for-and-against-essays-guide" TargetMode="External"/><Relationship Id="rId163" Type="http://schemas.openxmlformats.org/officeDocument/2006/relationships/hyperlink" Target="http://edition.cnn.com/TECH/index.html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englishcd.ru/modules.php?name=Content&amp;op=list_pages_categories&amp;cid=3&amp;PHPSESSID=25d78b5e13c2698aa3f5f14d7664d783/6verb_non-fin_part1.htm" TargetMode="External"/><Relationship Id="rId46" Type="http://schemas.openxmlformats.org/officeDocument/2006/relationships/hyperlink" Target="http://englishcd.ru/modules.php?name=Content&amp;op=showpage&amp;pid=39" TargetMode="External"/><Relationship Id="rId67" Type="http://schemas.openxmlformats.org/officeDocument/2006/relationships/hyperlink" Target="http://www.webmd.com/balance/features/13-healthy-habits-to-improve-your-life" TargetMode="External"/><Relationship Id="rId116" Type="http://schemas.openxmlformats.org/officeDocument/2006/relationships/hyperlink" Target="https://prosv.ru/umk/english-spotlight.html" TargetMode="External"/><Relationship Id="rId137" Type="http://schemas.openxmlformats.org/officeDocument/2006/relationships/hyperlink" Target="http://www.esl-lab.com/" TargetMode="External"/><Relationship Id="rId158" Type="http://schemas.openxmlformats.org/officeDocument/2006/relationships/hyperlink" Target="https://prosv.ru/umk/english-spotlight.html" TargetMode="External"/><Relationship Id="rId20" Type="http://schemas.openxmlformats.org/officeDocument/2006/relationships/hyperlink" Target="http://www.dailymail.co.uk/news/article-12...litter-bin.html" TargetMode="External"/><Relationship Id="rId41" Type="http://schemas.openxmlformats.org/officeDocument/2006/relationships/hyperlink" Target="http://www.google.ru/search?q=technology&amp;hl" TargetMode="External"/><Relationship Id="rId62" Type="http://schemas.openxmlformats.org/officeDocument/2006/relationships/hyperlink" Target="http://encarta.msn.com/encyclopedia_761553...ed_kingdom.html" TargetMode="External"/><Relationship Id="rId83" Type="http://schemas.openxmlformats.org/officeDocument/2006/relationships/hyperlink" Target="http://www.ello.org/english/1001/1026-Nadja-Grades.html" TargetMode="External"/><Relationship Id="rId88" Type="http://schemas.openxmlformats.org/officeDocument/2006/relationships/hyperlink" Target="http://wiki.iteach.ru/index.php" TargetMode="External"/><Relationship Id="rId111" Type="http://schemas.openxmlformats.org/officeDocument/2006/relationships/hyperlink" Target="https://prosv.ru/umk/english-spotlight.html" TargetMode="External"/><Relationship Id="rId132" Type="http://schemas.openxmlformats.org/officeDocument/2006/relationships/hyperlink" Target="http://www.bbc.co.uk/worldservice/learningenglish/language/theteacher/index.shtml" TargetMode="External"/><Relationship Id="rId153" Type="http://schemas.openxmlformats.org/officeDocument/2006/relationships/hyperlink" Target="http://www.slideshare.net/rrrosaco/forandagainst" TargetMode="External"/><Relationship Id="rId174" Type="http://schemas.openxmlformats.org/officeDocument/2006/relationships/hyperlink" Target="https://prosv.ru/umk/english-spotlight.html" TargetMode="External"/><Relationship Id="rId179" Type="http://schemas.openxmlformats.org/officeDocument/2006/relationships/hyperlink" Target="https://prosv.ru/umk/english-spotlight.html" TargetMode="External"/><Relationship Id="rId15" Type="http://schemas.openxmlformats.org/officeDocument/2006/relationships/hyperlink" Target="http://natalia-chimera.ru/view.php?id=40" TargetMode="External"/><Relationship Id="rId36" Type="http://schemas.openxmlformats.org/officeDocument/2006/relationships/hyperlink" Target="http://engtopic.ru/%D0%A3%D0%BF%D1%80%D0%B0%D0%B6%D0%BD%D0%B5%D0%BD%D0%B8%D0%B5" TargetMode="External"/><Relationship Id="rId57" Type="http://schemas.openxmlformats.org/officeDocument/2006/relationships/hyperlink" Target="http://lengish.com/media/videocourse+look+ahead-8.html" TargetMode="External"/><Relationship Id="rId106" Type="http://schemas.openxmlformats.org/officeDocument/2006/relationships/hyperlink" Target="http://en.wikipedia.org/wiki/Category:Amus...arks_in_England" TargetMode="External"/><Relationship Id="rId127" Type="http://schemas.openxmlformats.org/officeDocument/2006/relationships/hyperlink" Target="http://www.uchportal.ru/load/95" TargetMode="External"/><Relationship Id="rId10" Type="http://schemas.openxmlformats.org/officeDocument/2006/relationships/hyperlink" Target="http://www.eltgames.com/ESL-jobs-GrEl.htm" TargetMode="External"/><Relationship Id="rId31" Type="http://schemas.openxmlformats.org/officeDocument/2006/relationships/hyperlink" Target="http://www.essayforum.com/3_2895_0.html" TargetMode="External"/><Relationship Id="rId52" Type="http://schemas.openxmlformats.org/officeDocument/2006/relationships/hyperlink" Target="http://www.eltgames.com/" TargetMode="External"/><Relationship Id="rId73" Type="http://schemas.openxmlformats.org/officeDocument/2006/relationships/hyperlink" Target="http://www.esl-lab.com/" TargetMode="External"/><Relationship Id="rId78" Type="http://schemas.openxmlformats.org/officeDocument/2006/relationships/hyperlink" Target="http://www.sciaga.pl/tekst/15659-16-my_future_plans" TargetMode="External"/><Relationship Id="rId94" Type="http://schemas.openxmlformats.org/officeDocument/2006/relationships/hyperlink" Target="https://prosv.ru/umk/english-spotlight.html" TargetMode="External"/><Relationship Id="rId99" Type="http://schemas.openxmlformats.org/officeDocument/2006/relationships/hyperlink" Target="https://prosv.ru/umk/english-spotlight.html" TargetMode="External"/><Relationship Id="rId101" Type="http://schemas.openxmlformats.org/officeDocument/2006/relationships/hyperlink" Target="http://www.timolson.com/babythinkessays.htm" TargetMode="External"/><Relationship Id="rId122" Type="http://schemas.openxmlformats.org/officeDocument/2006/relationships/hyperlink" Target="http://engtopic.ru/advertisements/shopping" TargetMode="External"/><Relationship Id="rId143" Type="http://schemas.openxmlformats.org/officeDocument/2006/relationships/hyperlink" Target="http://www.slideshare.net/rrrosaco/forandagainst" TargetMode="External"/><Relationship Id="rId148" Type="http://schemas.openxmlformats.org/officeDocument/2006/relationships/hyperlink" Target="https://prosv.ru/umk/english-spotlight.html" TargetMode="External"/><Relationship Id="rId164" Type="http://schemas.openxmlformats.org/officeDocument/2006/relationships/hyperlink" Target="http://ucheba.pro/viewtopic.php?f=50&amp;t=7995" TargetMode="External"/><Relationship Id="rId169" Type="http://schemas.openxmlformats.org/officeDocument/2006/relationships/hyperlink" Target="https://edu.skysmart.ruhttps/prosv.ru/umk/english-spotlight.html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B216-6F22-41D3-8AB9-0F768A4E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9031</Words>
  <Characters>51477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Велюго</cp:lastModifiedBy>
  <cp:revision>8</cp:revision>
  <dcterms:created xsi:type="dcterms:W3CDTF">2023-09-05T19:19:00Z</dcterms:created>
  <dcterms:modified xsi:type="dcterms:W3CDTF">2023-09-12T09:53:00Z</dcterms:modified>
</cp:coreProperties>
</file>