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F3" w:rsidRDefault="004A08F3" w:rsidP="00D20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D20037" w:rsidRDefault="00D20037" w:rsidP="004A08F3">
      <w:pPr>
        <w:spacing w:before="100" w:beforeAutospacing="1" w:after="100" w:afterAutospacing="1" w:line="240" w:lineRule="auto"/>
        <w:ind w:left="510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D20037" w:rsidRDefault="00D20037" w:rsidP="00D20037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8450" cy="8591550"/>
            <wp:effectExtent l="0" t="0" r="0" b="0"/>
            <wp:docPr id="4" name="Рисунок 4" descr="C:\Users\1\Desktop\р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8F3" w:rsidRDefault="004A08F3" w:rsidP="00D20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D055D" w:rsidRPr="004A08F3" w:rsidRDefault="004A08F3" w:rsidP="004A0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8D055D" w:rsidRPr="004A0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по русскому языку для 1</w:t>
      </w:r>
      <w:r w:rsid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gramStart"/>
      <w:r w:rsidR="004A08F3"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разработана в соответствии со следующими нормативными документами:</w:t>
      </w:r>
    </w:p>
    <w:p w:rsidR="008D055D" w:rsidRPr="004A08F3" w:rsidRDefault="004A08F3" w:rsidP="008D05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 декабря 2012 года №273 - ФЗ «Об образовании в Российской Федерации» (с изменениями и дополнениями);</w:t>
      </w:r>
    </w:p>
    <w:p w:rsidR="008D055D" w:rsidRPr="004A08F3" w:rsidRDefault="008D055D" w:rsidP="008D05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среднего(полного) общего образования» (в действующей редакции от 31.01.2012);</w:t>
      </w:r>
    </w:p>
    <w:p w:rsidR="008D055D" w:rsidRPr="004A08F3" w:rsidRDefault="008D055D" w:rsidP="008D05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действующей редакции от </w:t>
      </w:r>
      <w:proofErr w:type="gram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01.02.2012  №</w:t>
      </w:r>
      <w:proofErr w:type="gram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74);</w:t>
      </w:r>
    </w:p>
    <w:p w:rsidR="008D055D" w:rsidRPr="004A08F3" w:rsidRDefault="008D055D" w:rsidP="008D05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правила и нормативы СанПиН 2.4.2.2821-10 «Об утверждении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 от 25.12.2013) с изменениями на 24.11.2015 г., 22 мая 2019 г.;</w:t>
      </w:r>
    </w:p>
    <w:p w:rsidR="008D055D" w:rsidRPr="004A08F3" w:rsidRDefault="008D055D" w:rsidP="008D05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 (Зарегистрировано в Минюсте РФ 07.06.2012 N 24480);</w:t>
      </w:r>
    </w:p>
    <w:p w:rsidR="008D055D" w:rsidRPr="004A08F3" w:rsidRDefault="008D055D" w:rsidP="008D05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образования»;</w:t>
      </w:r>
    </w:p>
    <w:p w:rsidR="008D055D" w:rsidRPr="004A08F3" w:rsidRDefault="008D055D" w:rsidP="008D05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4 октября 2010 года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 (зарегистрировано в Минюсте РФ 3.02. 2011 19682); </w:t>
      </w:r>
    </w:p>
    <w:p w:rsidR="008D055D" w:rsidRPr="004A08F3" w:rsidRDefault="008D055D" w:rsidP="008D05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09.10.2017 № ТС-945/08 «О реализации прав граждан на получение образования на родном языке»;</w:t>
      </w:r>
    </w:p>
    <w:p w:rsidR="008D055D" w:rsidRPr="004A08F3" w:rsidRDefault="008D055D" w:rsidP="008D05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07.06.2017 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1089;</w:t>
      </w:r>
    </w:p>
    <w:p w:rsidR="008D055D" w:rsidRPr="004A08F3" w:rsidRDefault="008D055D" w:rsidP="008D05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Просвещения </w:t>
      </w:r>
      <w:proofErr w:type="gram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 Федерации</w:t>
      </w:r>
      <w:proofErr w:type="gram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№ 345;</w:t>
      </w:r>
    </w:p>
    <w:p w:rsidR="008D055D" w:rsidRPr="004A08F3" w:rsidRDefault="008D055D" w:rsidP="008D05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и науки Российской Федерации от 16.05.2018г. № 08-1211 «Об использовании учебников и учебных пособий в образовательной деятельности»;</w:t>
      </w:r>
    </w:p>
    <w:p w:rsidR="008D055D" w:rsidRPr="004A08F3" w:rsidRDefault="008D055D" w:rsidP="008D05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просвещения Российской Федерации от 3.09.2019г. 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</w:t>
      </w: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воспитания»;</w:t>
      </w:r>
    </w:p>
    <w:p w:rsidR="008D055D" w:rsidRPr="004A08F3" w:rsidRDefault="008D055D" w:rsidP="008D05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ГБОУ СОШ №269 «Школа здоровья»</w:t>
      </w:r>
    </w:p>
    <w:p w:rsidR="008D055D" w:rsidRPr="004A08F3" w:rsidRDefault="008D055D" w:rsidP="000906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ГБОУ СОШ №269 «Школа здоровья»</w:t>
      </w:r>
    </w:p>
    <w:p w:rsidR="008D055D" w:rsidRPr="004A08F3" w:rsidRDefault="008D055D" w:rsidP="000906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учебный календарный график на 202</w:t>
      </w:r>
      <w:r w:rsid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B5D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8D055D" w:rsidRPr="004A08F3" w:rsidRDefault="008D055D" w:rsidP="008D05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учебной рабочей программе педагога в ГБОУ СОШ №269 «Школа здоровья»</w:t>
      </w:r>
    </w:p>
    <w:p w:rsidR="008D055D" w:rsidRPr="004A08F3" w:rsidRDefault="008D055D" w:rsidP="008D05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комплекс «Русский </w:t>
      </w:r>
      <w:proofErr w:type="gram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язык»  в</w:t>
      </w:r>
      <w:proofErr w:type="gram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10-11 классе авторов Л. М. </w:t>
      </w:r>
      <w:proofErr w:type="spell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Рыбченковой</w:t>
      </w:r>
      <w:proofErr w:type="spell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М. Александровой и др. Москва: Просвещение, 2019 г.</w:t>
      </w:r>
    </w:p>
    <w:p w:rsidR="008D055D" w:rsidRPr="004A08F3" w:rsidRDefault="008D055D" w:rsidP="008D05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положение к курсу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школе – важнейший учебный предмет, преподавание которого способствует нравственному воспитанию обучающихся, интеллектуальному и общему духовному развитию, приобщает школьников к богатствам русского языка, предполагает развитие их речи, овладение культурой, умениями и навыками.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русскому языку структурировано на основе </w:t>
      </w:r>
      <w:proofErr w:type="spell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 В соответствии с этим в старших классах развиваются и совершенствуются коммуникативная, языковая, лингвистическая (языковедческая) и </w:t>
      </w:r>
      <w:proofErr w:type="spell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культуроведческая</w:t>
      </w:r>
      <w:proofErr w:type="spell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компетенции.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компетенция 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старшей школы.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и лингвистическая (языковедческая) компетенции 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Культуроведческая</w:t>
      </w:r>
      <w:proofErr w:type="spell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 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программы положена идея личностно ориентированного и </w:t>
      </w:r>
      <w:proofErr w:type="spell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-коммуникативного (сознательно-коммуникативного) обучения русскому языку. Курс ориентирован на синтез языкового, речемыслительного и духовного развития обучающихся старшей школы. Русский язык представлен в примерной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примерной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углубления </w:t>
      </w:r>
      <w:proofErr w:type="spell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 к изучению русского языка в старших классах.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10 – 11 классах решаются проблемы, связанные с формированием общей культуры, с развивающими и воспитательными задачами образования, с задачами социализации личности. Таким образом, школа обеспечивает общекультурный уровень человека, способного к продолжению обучения в образовательных учреждениях высшей школы.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1.2 Основные цели и задачи изучения предмета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Целью изучения учебного предмета «Русский </w:t>
      </w:r>
      <w:proofErr w:type="gram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язык»  является</w:t>
      </w:r>
      <w:proofErr w:type="gram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 знаний</w:t>
      </w:r>
      <w:proofErr w:type="gram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  единстве  и  многообразии  языкового  и  </w:t>
      </w:r>
      <w:proofErr w:type="spell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культурногопространства</w:t>
      </w:r>
      <w:proofErr w:type="spell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мира; 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приобщение через изучение родного языка к ценностям национальной и мировой культуры; 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 в обществе;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основными понятиями и категориями практической и функциональной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стилистики, обеспечивающими совершенствование речевой культуры, коммуникативными умениями в разных сферах общения;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активных навыков нормативного употребления языковых единиц в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сферах общения; 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орфографической и пунктуационной грамотности, способности к самоанализу и самооценке на основе наблюдений за речью;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опыта анализа текста с точки зрения явной и скрытой, основной </w:t>
      </w:r>
      <w:proofErr w:type="spell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ивторостепенной</w:t>
      </w:r>
      <w:proofErr w:type="spell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информации; овладение разными способами информационной переработки текста;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круга используемых языковых и речевых средств;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речевого вкуса, потребности в совершенствовании </w:t>
      </w:r>
      <w:proofErr w:type="spell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коммуникативныхумений</w:t>
      </w:r>
      <w:proofErr w:type="spell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родного языка для осуществления межличностного и межкультурного общения; осознание роли русского языка в получении </w:t>
      </w:r>
      <w:proofErr w:type="spell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высшегообразования</w:t>
      </w:r>
      <w:proofErr w:type="spell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избранному профилю, готовности использования разных форм учебно-позн</w:t>
      </w:r>
      <w:r w:rsidR="00CB6BC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авательной деятельности в вузе.</w:t>
      </w:r>
    </w:p>
    <w:p w:rsidR="008D055D" w:rsidRPr="004A08F3" w:rsidRDefault="00CB6BC2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ОБУЧЕНИЯ. 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Курс русского языка в 10 классе направлен на достижение следующих задач, обеспечивающих реализацию личностно ориентированного, </w:t>
      </w:r>
      <w:proofErr w:type="spell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-коммуникативного, </w:t>
      </w:r>
      <w:proofErr w:type="spell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 к обучению родному языку: 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 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дальнейшее развитие и совершенствование 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 знаний 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умениями 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 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8D055D" w:rsidRPr="004A08F3" w:rsidRDefault="008D055D" w:rsidP="008D05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в учебном плане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предмет «Русский язык» </w:t>
      </w:r>
      <w:proofErr w:type="gram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  3</w:t>
      </w:r>
      <w:proofErr w:type="gram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 на углубленном уровне.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проводится промежуточная аттестация в форм</w:t>
      </w:r>
      <w:r w:rsidR="00D200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 ЕГЭ (Пробный экзамен) и итоговая аттестация (ЕГЭ).</w:t>
      </w:r>
    </w:p>
    <w:p w:rsidR="008D055D" w:rsidRPr="004A08F3" w:rsidRDefault="008D055D" w:rsidP="004A0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2.ПЛАНИРУЕМЫЕ РЕЗУЛЬТАТЫ ОСВОЕНИЯ УЧЕБНОГО ПРЕДМЕТА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Личностные результаты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 результатами освоения десятиклассниками   программы углубленного уровня по русскому   языку являются: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1)осознание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областях;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ООП представлены тремя группами УУД.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Регулятивные УУД:  выпускник научится 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цели; выбирать путь достижения цели, планировать решение поставленных задач, оптимизируя материальные и нематериальные затраты; организовывать эффективный поиск ресурсов, необходимых для </w:t>
      </w: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достижения поставленной цели; сопоставлять полученный результат деятельности с поставленной заранее целью.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  выпускник научится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критически оценивать и интерпретировать информацию с разных позиций,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УУД:  выпускник научится осуществлять деловую коммуникацию как со сверстниками, так и со взрослыми (как внутри ОО, так и за её пределами), подбирать партнёров для деловой коммуникации исходя из соображений результативности взаимодействия, а не личных симпатий;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координировать и выполнять работу в условиях реального, виртуального и комбинированного взаимодействия; развёрнуто, логично и точно излагать свою точку зрения с использованием адекватных (устных и письменных) языковых средств; распознавать </w:t>
      </w:r>
      <w:proofErr w:type="spell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конфликтогенные</w:t>
      </w:r>
      <w:proofErr w:type="spell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Предметные: в результате изучения учебного предмета «Русский язык» на уровне среднего общего образования выпускник научится:</w:t>
      </w:r>
    </w:p>
    <w:p w:rsidR="008D055D" w:rsidRPr="004A08F3" w:rsidRDefault="008D055D" w:rsidP="008D05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языковые средства адекватно цели общения и речевой ситуации;</w:t>
      </w:r>
    </w:p>
    <w:p w:rsidR="008D055D" w:rsidRPr="004A08F3" w:rsidRDefault="008D055D" w:rsidP="008D05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тестов;</w:t>
      </w:r>
    </w:p>
    <w:p w:rsidR="008D055D" w:rsidRPr="004A08F3" w:rsidRDefault="008D055D" w:rsidP="008D05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8D055D" w:rsidRPr="004A08F3" w:rsidRDefault="008D055D" w:rsidP="008D05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композицию текста, используя знания о его структурных элементах;</w:t>
      </w:r>
    </w:p>
    <w:p w:rsidR="008D055D" w:rsidRPr="004A08F3" w:rsidRDefault="008D055D" w:rsidP="008D05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8D055D" w:rsidRPr="004A08F3" w:rsidRDefault="008D055D" w:rsidP="008D05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8D055D" w:rsidRPr="004A08F3" w:rsidRDefault="008D055D" w:rsidP="008D05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8D055D" w:rsidRPr="004A08F3" w:rsidRDefault="008D055D" w:rsidP="008D05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8D055D" w:rsidRPr="004A08F3" w:rsidRDefault="008D055D" w:rsidP="008D05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8D055D" w:rsidRPr="004A08F3" w:rsidRDefault="008D055D" w:rsidP="008D05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 с точки зрения наличия в нём явной и скрытой, основной и второстепенной информации, определять его тему, проблему и основную мысль;</w:t>
      </w:r>
    </w:p>
    <w:p w:rsidR="008D055D" w:rsidRPr="004A08F3" w:rsidRDefault="008D055D" w:rsidP="008D05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необходимую информацию из различных источников и переводить её в текстовый формат;</w:t>
      </w:r>
    </w:p>
    <w:p w:rsidR="008D055D" w:rsidRPr="004A08F3" w:rsidRDefault="008D055D" w:rsidP="008D05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текст в другие виды передачи информации;</w:t>
      </w:r>
    </w:p>
    <w:p w:rsidR="008D055D" w:rsidRPr="004A08F3" w:rsidRDefault="008D055D" w:rsidP="008D05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выбирать тему, определять цель и подбирать материал для публичного выступления;</w:t>
      </w:r>
    </w:p>
    <w:p w:rsidR="008D055D" w:rsidRPr="004A08F3" w:rsidRDefault="008D055D" w:rsidP="008D05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культуру публичной речи;</w:t>
      </w:r>
    </w:p>
    <w:p w:rsidR="008D055D" w:rsidRPr="004A08F3" w:rsidRDefault="008D055D" w:rsidP="008D05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8D055D" w:rsidRPr="004A08F3" w:rsidRDefault="008D055D" w:rsidP="008D05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собственную и чужую речь с позиции соответствия языковым нормам;</w:t>
      </w:r>
    </w:p>
    <w:p w:rsidR="008D055D" w:rsidRPr="004A08F3" w:rsidRDefault="008D055D" w:rsidP="008D05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8D055D" w:rsidRPr="004A08F3" w:rsidRDefault="008D055D" w:rsidP="008D055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8D055D" w:rsidRPr="004A08F3" w:rsidRDefault="008D055D" w:rsidP="008D055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8D055D" w:rsidRPr="004A08F3" w:rsidRDefault="008D055D" w:rsidP="008D055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8D055D" w:rsidRPr="004A08F3" w:rsidRDefault="008D055D" w:rsidP="008D055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8D055D" w:rsidRPr="004A08F3" w:rsidRDefault="008D055D" w:rsidP="008D055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8D055D" w:rsidRPr="004A08F3" w:rsidRDefault="008D055D" w:rsidP="008D055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8D055D" w:rsidRPr="004A08F3" w:rsidRDefault="008D055D" w:rsidP="008D055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8D055D" w:rsidRPr="004A08F3" w:rsidRDefault="008D055D" w:rsidP="008D055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8D055D" w:rsidRPr="004A08F3" w:rsidRDefault="008D055D" w:rsidP="008D055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8D055D" w:rsidRPr="004A08F3" w:rsidRDefault="008D055D" w:rsidP="008D055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стилевое единство при создании текста заданного функционального стиля;</w:t>
      </w:r>
    </w:p>
    <w:p w:rsidR="008D055D" w:rsidRPr="004A08F3" w:rsidRDefault="008D055D" w:rsidP="008D055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8D055D" w:rsidRPr="004A08F3" w:rsidRDefault="008D055D" w:rsidP="008D055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отзывы и рецензии на предложенный текст;</w:t>
      </w:r>
    </w:p>
    <w:p w:rsidR="008D055D" w:rsidRPr="004A08F3" w:rsidRDefault="008D055D" w:rsidP="008D055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культуру чтения, говорения, </w:t>
      </w:r>
      <w:proofErr w:type="spell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письма;</w:t>
      </w:r>
    </w:p>
    <w:p w:rsidR="008D055D" w:rsidRPr="004A08F3" w:rsidRDefault="008D055D" w:rsidP="008D055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8D055D" w:rsidRPr="004A08F3" w:rsidRDefault="008D055D" w:rsidP="008D055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8D055D" w:rsidRPr="004A08F3" w:rsidRDefault="008D055D" w:rsidP="008D055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речевой самоконтроль;</w:t>
      </w:r>
    </w:p>
    <w:p w:rsidR="008D055D" w:rsidRPr="004A08F3" w:rsidRDefault="008D055D" w:rsidP="008D055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8D055D" w:rsidRPr="004A08F3" w:rsidRDefault="008D055D" w:rsidP="008D055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8D055D" w:rsidRPr="004A08F3" w:rsidRDefault="008D055D" w:rsidP="008D055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эстетическую сторону речевого высказывания пи анализе текстов (в том числе художественной литературы).</w:t>
      </w:r>
    </w:p>
    <w:p w:rsidR="008D055D" w:rsidRPr="004A08F3" w:rsidRDefault="008D055D" w:rsidP="004A0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3.СОДЕРЖАНИЕ ПРОГРАММЫ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Язык. Общие сведения о языке. Основные разделы науки о языке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система. Основные уровни языка. Взаимосвязь различных единиц и уровней языка.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</w:t>
      </w: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современном этапе. Взаимообогащение языков как результат взаимодействия национальных культур. Проблемы экологии языка.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развитие русского языка. Выдающиеся отечественные лингвисты.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Речь. Речевое общение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как деятельность. Виды речевой деятельности: чтение, </w:t>
      </w:r>
      <w:proofErr w:type="spell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говорение, письмо.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Совершенствование умений и навыков создания текстов разных функционально-смысловых типов, стилей и жанров.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изобразительно-выразительные средства языка.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Признаки текста.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Лингвистический анализ текстов различных функциональных разновидностей языка.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речи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видов речевой деятельности – чтения, </w:t>
      </w:r>
      <w:proofErr w:type="spell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говорения и письма.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норма и её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средств в речевом высказывании.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словари современного русского языка и лингвистические справочники; их использование.</w:t>
      </w:r>
    </w:p>
    <w:p w:rsidR="008D055D" w:rsidRPr="004A08F3" w:rsidRDefault="004A08F3" w:rsidP="004A0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3287"/>
        <w:gridCol w:w="1261"/>
        <w:gridCol w:w="1787"/>
        <w:gridCol w:w="2238"/>
      </w:tblGrid>
      <w:tr w:rsidR="008D055D" w:rsidRPr="004A08F3" w:rsidTr="008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курса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 развития</w:t>
            </w:r>
          </w:p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 уроков</w:t>
            </w:r>
          </w:p>
        </w:tc>
      </w:tr>
      <w:tr w:rsidR="008D055D" w:rsidRPr="004A08F3" w:rsidTr="008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CB6BC2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науку о языке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CB6BC2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055D" w:rsidRPr="004A08F3" w:rsidTr="008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CB6BC2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Языковая система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CB6BC2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055D" w:rsidRPr="004A08F3" w:rsidTr="008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CB6BC2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стилистика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CB6BC2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D055D" w:rsidRPr="004A08F3" w:rsidTr="008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CB6BC2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CB6BC2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055D" w:rsidRPr="004A08F3" w:rsidTr="008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CB6BC2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 Речевое общение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CB6BC2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055D" w:rsidRPr="004A08F3" w:rsidTr="008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CB6BC2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языка и культуры.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CB6BC2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055D" w:rsidRPr="004A08F3" w:rsidTr="008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CB6BC2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контрольно-измерительных материалов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600"/>
        <w:gridCol w:w="5350"/>
        <w:gridCol w:w="3888"/>
      </w:tblGrid>
      <w:tr w:rsidR="008D055D" w:rsidRPr="004A08F3" w:rsidTr="008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8D055D" w:rsidRPr="004A08F3" w:rsidTr="008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   Контрольный диктант с грамматическим заданием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«Повторение»</w:t>
            </w:r>
          </w:p>
        </w:tc>
      </w:tr>
      <w:tr w:rsidR="008D055D" w:rsidRPr="004A08F3" w:rsidTr="008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«Фонетика. Орфоэпия»»</w:t>
            </w:r>
          </w:p>
        </w:tc>
      </w:tr>
      <w:tr w:rsidR="008D055D" w:rsidRPr="004A08F3" w:rsidTr="008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(тест) 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«Лексикология и фразеология»</w:t>
            </w:r>
          </w:p>
        </w:tc>
      </w:tr>
      <w:tr w:rsidR="008D055D" w:rsidRPr="004A08F3" w:rsidTr="008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Контрольная работа (тест)         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Словообразование. Морфология»     </w:t>
            </w:r>
          </w:p>
        </w:tc>
      </w:tr>
      <w:tr w:rsidR="008D055D" w:rsidRPr="004A08F3" w:rsidTr="008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«Гласные в корне слова»</w:t>
            </w:r>
          </w:p>
        </w:tc>
      </w:tr>
      <w:tr w:rsidR="008D055D" w:rsidRPr="004A08F3" w:rsidTr="008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«Орфография»</w:t>
            </w:r>
          </w:p>
        </w:tc>
      </w:tr>
      <w:tr w:rsidR="008D055D" w:rsidRPr="004A08F3" w:rsidTr="008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«Пунктуация»</w:t>
            </w:r>
          </w:p>
        </w:tc>
      </w:tr>
      <w:tr w:rsidR="008D055D" w:rsidRPr="004A08F3" w:rsidTr="008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«Грамматика»</w:t>
            </w:r>
          </w:p>
        </w:tc>
      </w:tr>
      <w:tr w:rsidR="008D055D" w:rsidRPr="004A08F3" w:rsidTr="008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контрольный тест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55D" w:rsidRPr="004A08F3" w:rsidRDefault="008D055D" w:rsidP="008D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КАЛЕНДАРНО-ТЕМАТИЧЕСКОЕ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7422"/>
        <w:gridCol w:w="1327"/>
        <w:gridCol w:w="1047"/>
      </w:tblGrid>
      <w:tr w:rsidR="008D055D" w:rsidRPr="004A08F3" w:rsidTr="008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раздела, темы урока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8D055D" w:rsidRPr="004A08F3" w:rsidTr="008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055D" w:rsidRDefault="008D055D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КАК ЗНАКОВАЯ СИСТЕМА И </w:t>
            </w:r>
            <w:proofErr w:type="gramStart"/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 ЯВЛЕНИЕ</w:t>
            </w:r>
            <w:proofErr w:type="gramEnd"/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  <w:p w:rsidR="008D055D" w:rsidRPr="004A08F3" w:rsidRDefault="008D055D" w:rsidP="008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055D" w:rsidRPr="004A08F3" w:rsidRDefault="008D055D" w:rsidP="008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 в современном мире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Экология языка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Синтаксис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Синтаксические нормы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Пунктуационные нормы. Знаки препинания и их функции в письменной речи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Знаки препинания в предложениях с однородными членами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 заданий ЕГЭ</w:t>
            </w:r>
          </w:p>
        </w:tc>
        <w:tc>
          <w:tcPr>
            <w:tcW w:w="0" w:type="auto"/>
            <w:vAlign w:val="center"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Знаки препинания в предложениях с обособленными членами</w:t>
            </w:r>
          </w:p>
        </w:tc>
        <w:tc>
          <w:tcPr>
            <w:tcW w:w="0" w:type="auto"/>
            <w:vAlign w:val="center"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 заданий ЕГЭ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Знаки препинания в предложениях с вводными конструкциями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 заданий ЕГЭ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Знаки препинания в сложносочиненном предложении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 заданий ЕГЭ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Знаки препинания в сложноподчиненном предложении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 заданий ЕГЭ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Знаки препинания в бессоюзном сложном предложении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 заданий ЕГЭ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Знаки препинания в сложном предложении с разными видами связи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 заданий ЕГЭ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работа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Понятие о функциональной стилистике и о стилистической норме русского языка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Разговорная речь, сферы ее использования, назначение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Основные признаки разговорной речи : неофициальность, экспрессивность,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неподготовленность,автоматизм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обыденность содержания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Фонетические, интонационные, лексические, морфологические, синтаксические особенности разговорной речи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Невербальные средства общения. Культура разговорной речи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Научный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стиль,сферы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его использования.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признаки научного стиля.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Лексич,морфолог,синтаксич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особенности науч. стиля.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Разновидности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научн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стиля.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Семинарское занятие "Основные жанры научного стиля".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Совершенствование культуры учебно-научного общения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и письмен. форме.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Р/Р Особенности сочинения-рассуждения по прочит. тексту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Р/Р Особенности сочинения-рассуждения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Официально-деловой стиль, сфера его использования, назначение, основные признаки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Лексич.синтаксич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и морфолог. особенности официально-делового стиля.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Семинарское занятие "Основные жанры офиц.-делового стиля"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и структура делового письма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Совершенст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культуры офиц.-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делов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общения в устной и письмен. форме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Р/Р Развитие умений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самост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работы с авторским текстом.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РРазвитие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умений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самост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работы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авторс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текстом.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Публицистич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стиль, сфера его использования, назначение. Признаки публицистического стиля.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Лексич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морфологич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особенности публицист. стиля.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Синтаксич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особенности публицист. стиля.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жанры публицист. стиля.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Интервью.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Очерк.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Публичное выступление.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 </w:t>
            </w:r>
          </w:p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Публичное выступление.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Дифференцированная работа над одним из 4-х жанров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Дифференц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работа над одним из 4-х жанров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Р/Р Композиция сочинения-рассуждения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Р/Р Композиция сочинения-рассуждения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Проверочное тестирование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Язык художествен. литературы и его отличия от других разновидностей современного русского языка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Основные признаки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худож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речи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изобразит.-выразит. средства языка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изобраз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выразит.средства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языка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Тропы и фигуры речи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Тропы и фигуры речи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Семинарское занятие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 заданий ЕГЭ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 заданий ЕГЭ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Р/Р Анализ текстов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Р/Р Анализ текстов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Языковая норма.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Орфоэпические нормы.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 заданий ЕГЭ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Лексические нормы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Практич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работа по анализу текста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Практическая работа по анализу текста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 в формате ЕГЭ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Р/Р Способы определения авторской позиции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Грамматические нормы.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 заданий ЕГЭ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Орфографические нормы.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Орфографические нормы.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 заданий ЕГЭ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Р/Р Аргументация высказывания.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Пунктуационные нормы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Пунктуацион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нормы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работа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Типиччные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ошибки,вызванные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отклонением от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литерат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нормы.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Р/Р Комплексный анализ текста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Р/Р Обучение сочинению-рассуждению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Р/Р Обучение сочинению-рассуждению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Правописание корней разных частей речи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 заданий ЕГЭ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Правописание приставок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 заданий ЕГЭ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Правописание суффиксов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частей речи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 заданий ЕГЭ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Слитное, раздел, дефисное написание слов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 заданий ЕГЭ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Написание Н и НН в разных частях речи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 заданий ЕГЭ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Написание НЕ и НИ с разными частями речи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 заданий ЕГЭ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Р/Р Обучающее сочинение-рассуждение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Р/Р Обучающее сочинение- рассуждение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Пробный ЕГЭ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Пробный ЕГЭ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 в современном мире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Экология языка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C2" w:rsidRPr="004A08F3" w:rsidTr="001F3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BC2" w:rsidRDefault="00CB6BC2" w:rsidP="00CB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Синтаксис</w:t>
            </w: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6BC2" w:rsidRPr="004A08F3" w:rsidRDefault="00CB6BC2" w:rsidP="00C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E82" w:rsidRPr="004A08F3" w:rsidRDefault="00075E82">
      <w:pPr>
        <w:rPr>
          <w:rFonts w:ascii="Times New Roman" w:hAnsi="Times New Roman" w:cs="Times New Roman"/>
          <w:sz w:val="24"/>
          <w:szCs w:val="24"/>
        </w:rPr>
      </w:pPr>
    </w:p>
    <w:p w:rsidR="004A08F3" w:rsidRPr="004A08F3" w:rsidRDefault="004A08F3" w:rsidP="004A08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8F3" w:rsidRPr="004A08F3" w:rsidRDefault="004A08F3" w:rsidP="004A0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A0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УЧЕБНО-МЕТОДИЧЕСКИЕ СРЕДСТВА ОБУЧЕНИЯ</w:t>
      </w:r>
    </w:p>
    <w:p w:rsidR="004A08F3" w:rsidRPr="004A08F3" w:rsidRDefault="004A08F3" w:rsidP="004A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пособия для обучающихся, дидактический материал</w:t>
      </w:r>
    </w:p>
    <w:p w:rsidR="004A08F3" w:rsidRPr="004A08F3" w:rsidRDefault="004A08F3" w:rsidP="004A08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комплекс «Русский </w:t>
      </w:r>
      <w:proofErr w:type="gram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язык»  в</w:t>
      </w:r>
      <w:proofErr w:type="gram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10-11 классе авторов Л. М. </w:t>
      </w:r>
      <w:proofErr w:type="spell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Рыбченковой</w:t>
      </w:r>
      <w:proofErr w:type="spell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М. Александровой и др. Москва: Просвещение, 2019 г.</w:t>
      </w:r>
    </w:p>
    <w:p w:rsidR="004A08F3" w:rsidRPr="004A08F3" w:rsidRDefault="004A08F3" w:rsidP="004A08F3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08F3">
        <w:rPr>
          <w:rStyle w:val="a5"/>
          <w:rFonts w:ascii="Times New Roman" w:hAnsi="Times New Roman" w:cs="Times New Roman"/>
          <w:b w:val="0"/>
          <w:sz w:val="24"/>
          <w:szCs w:val="24"/>
        </w:rPr>
        <w:t>Н.А.Сенина</w:t>
      </w:r>
      <w:proofErr w:type="spellEnd"/>
      <w:r w:rsidRPr="004A08F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4A08F3">
        <w:rPr>
          <w:rStyle w:val="a5"/>
          <w:rFonts w:ascii="Times New Roman" w:hAnsi="Times New Roman" w:cs="Times New Roman"/>
          <w:b w:val="0"/>
          <w:sz w:val="24"/>
          <w:szCs w:val="24"/>
        </w:rPr>
        <w:t>А.Г.Нарушевич</w:t>
      </w:r>
      <w:proofErr w:type="spellEnd"/>
      <w:r w:rsidRPr="004A08F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ЕГЭ Русский язык. Курс интенсивной подготовки. </w:t>
      </w:r>
      <w:proofErr w:type="gramStart"/>
      <w:r w:rsidRPr="004A08F3">
        <w:rPr>
          <w:rStyle w:val="a5"/>
          <w:rFonts w:ascii="Times New Roman" w:hAnsi="Times New Roman" w:cs="Times New Roman"/>
          <w:b w:val="0"/>
          <w:sz w:val="24"/>
          <w:szCs w:val="24"/>
        </w:rPr>
        <w:t>Сочинение</w:t>
      </w:r>
      <w:r w:rsidRPr="004A08F3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4A08F3">
        <w:rPr>
          <w:rFonts w:ascii="Times New Roman" w:hAnsi="Times New Roman" w:cs="Times New Roman"/>
          <w:sz w:val="24"/>
          <w:szCs w:val="24"/>
        </w:rPr>
        <w:t xml:space="preserve"> «Легион»- 2022</w:t>
      </w:r>
    </w:p>
    <w:p w:rsidR="004A08F3" w:rsidRPr="004A08F3" w:rsidRDefault="004A08F3" w:rsidP="004A08F3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08F3">
        <w:rPr>
          <w:rStyle w:val="a5"/>
          <w:rFonts w:ascii="Times New Roman" w:hAnsi="Times New Roman" w:cs="Times New Roman"/>
          <w:b w:val="0"/>
          <w:sz w:val="24"/>
          <w:szCs w:val="24"/>
        </w:rPr>
        <w:t>Н.А.Сенина</w:t>
      </w:r>
      <w:proofErr w:type="spellEnd"/>
      <w:r w:rsidRPr="004A08F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4A08F3">
        <w:rPr>
          <w:rStyle w:val="a5"/>
          <w:rFonts w:ascii="Times New Roman" w:hAnsi="Times New Roman" w:cs="Times New Roman"/>
          <w:b w:val="0"/>
          <w:sz w:val="24"/>
          <w:szCs w:val="24"/>
        </w:rPr>
        <w:t>А.Г.Нарушевич</w:t>
      </w:r>
      <w:proofErr w:type="spellEnd"/>
      <w:r w:rsidRPr="004A08F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ЕГЭ Русский язык. Тематический </w:t>
      </w:r>
      <w:proofErr w:type="gramStart"/>
      <w:r w:rsidRPr="004A08F3">
        <w:rPr>
          <w:rStyle w:val="a5"/>
          <w:rFonts w:ascii="Times New Roman" w:hAnsi="Times New Roman" w:cs="Times New Roman"/>
          <w:b w:val="0"/>
          <w:sz w:val="24"/>
          <w:szCs w:val="24"/>
        </w:rPr>
        <w:t>тренинг</w:t>
      </w:r>
      <w:r w:rsidRPr="004A08F3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4A08F3">
        <w:rPr>
          <w:rFonts w:ascii="Times New Roman" w:hAnsi="Times New Roman" w:cs="Times New Roman"/>
          <w:sz w:val="24"/>
          <w:szCs w:val="24"/>
        </w:rPr>
        <w:t xml:space="preserve"> «Легион»- 2022</w:t>
      </w:r>
    </w:p>
    <w:p w:rsidR="004A08F3" w:rsidRPr="004A08F3" w:rsidRDefault="004A08F3" w:rsidP="004A08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пособие для 10-11 </w:t>
      </w:r>
      <w:proofErr w:type="spell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. / Александров В.Н., Александрова О.И. – Челябинск: Взгляд, 2005</w:t>
      </w:r>
    </w:p>
    <w:p w:rsidR="004A08F3" w:rsidRPr="004A08F3" w:rsidRDefault="004A08F3" w:rsidP="004A08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А.Д. </w:t>
      </w:r>
      <w:proofErr w:type="spell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Дейкина</w:t>
      </w:r>
      <w:proofErr w:type="spell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Л.И. Журавлёва, Т.М. </w:t>
      </w:r>
      <w:proofErr w:type="spell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Пахнова</w:t>
      </w:r>
      <w:proofErr w:type="spell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Практикум по русскому языку: Пунктуация: Алгоритмы. Памятки. Таблицы. </w:t>
      </w:r>
      <w:proofErr w:type="gram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Упражнения./</w:t>
      </w:r>
      <w:proofErr w:type="gram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 </w:t>
      </w:r>
      <w:proofErr w:type="spell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Дейкина</w:t>
      </w:r>
      <w:proofErr w:type="spell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Л.И. Журавлёва, Т.М. </w:t>
      </w:r>
      <w:proofErr w:type="spell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Пахнова</w:t>
      </w:r>
      <w:proofErr w:type="spell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Вербум</w:t>
      </w:r>
      <w:proofErr w:type="spell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-М, 2004.</w:t>
      </w:r>
    </w:p>
    <w:p w:rsidR="004A08F3" w:rsidRPr="004A08F3" w:rsidRDefault="004A08F3" w:rsidP="004A08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Русский язык. Дидактические   материалы. 10-11 класс. </w:t>
      </w:r>
      <w:proofErr w:type="spell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А.И.Власенков</w:t>
      </w:r>
      <w:proofErr w:type="spell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Л.М.Рыбченкова</w:t>
      </w:r>
      <w:proofErr w:type="spell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2010.</w:t>
      </w:r>
    </w:p>
    <w:p w:rsidR="004A08F3" w:rsidRPr="004A08F3" w:rsidRDefault="004A08F3" w:rsidP="004A08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А.Б. </w:t>
      </w:r>
      <w:proofErr w:type="spell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Малюшкин</w:t>
      </w:r>
      <w:proofErr w:type="spell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Л.Н. </w:t>
      </w:r>
      <w:proofErr w:type="spell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Иконницкая</w:t>
      </w:r>
      <w:proofErr w:type="spell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Тестовые задания для проверки знаний учащихся по русскому языку: 10-11 классы. – М.: Творческий центр «Сфера», 2010.</w:t>
      </w:r>
    </w:p>
    <w:p w:rsidR="004A08F3" w:rsidRPr="004A08F3" w:rsidRDefault="004A08F3" w:rsidP="004A08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 М.Т. Школьный орфографический словарь русского языка. – 9-е изд. – М., 2004.</w:t>
      </w:r>
    </w:p>
    <w:p w:rsidR="004A08F3" w:rsidRPr="004A08F3" w:rsidRDefault="004A08F3" w:rsidP="004A08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 М.Т. Школьный словарь образования слов русского языка. – 2-е изд. – М., 2005.</w:t>
      </w:r>
    </w:p>
    <w:p w:rsidR="004A08F3" w:rsidRPr="004A08F3" w:rsidRDefault="004A08F3" w:rsidP="004A08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Ожегов С. И. и Шведова Н.Ю. Толковый словарь русского языка: 80000 слов и.</w:t>
      </w:r>
    </w:p>
    <w:p w:rsidR="004A08F3" w:rsidRPr="004A08F3" w:rsidRDefault="004A08F3" w:rsidP="004A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Методические пособия для учителя</w:t>
      </w:r>
    </w:p>
    <w:p w:rsidR="004A08F3" w:rsidRPr="004A08F3" w:rsidRDefault="004A08F3" w:rsidP="004A08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Власенков А.И., </w:t>
      </w:r>
      <w:proofErr w:type="spell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Рыбченкова</w:t>
      </w:r>
      <w:proofErr w:type="spell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Методические рекомендации к учебнику «Русский язык. Грамматика. Текст. Стили речи. 10-11 классы», книга для учителя, издание 5-е – М.: Просвещение, 2020.  </w:t>
      </w:r>
    </w:p>
    <w:p w:rsidR="004A08F3" w:rsidRPr="004A08F3" w:rsidRDefault="004A08F3" w:rsidP="004A08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Цыбулько</w:t>
      </w:r>
      <w:proofErr w:type="spell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и др. Единый государственный экзамен. Русский язык. Контрольные измерительные материалы 2022-23 – М.: Просвещение, 2022</w:t>
      </w:r>
    </w:p>
    <w:p w:rsidR="004A08F3" w:rsidRPr="004A08F3" w:rsidRDefault="004A08F3" w:rsidP="004A08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Цыбулько</w:t>
      </w:r>
      <w:proofErr w:type="spell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И.П., Александров В.Н., Соловьева Т.В. и др. Русский язык. Типичные ошибки при выполнении заданий Единого государственного экзамена. – М.: Русское слово, 2009.</w:t>
      </w:r>
    </w:p>
    <w:p w:rsidR="004A08F3" w:rsidRPr="004A08F3" w:rsidRDefault="004A08F3" w:rsidP="004A08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государственный экзамен. Русский язык. Универсальные материалы для подготовки учащихся/ ФИПИ авторы составители: В.И. Капинос, И.П. </w:t>
      </w:r>
      <w:proofErr w:type="spell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Цыбулько</w:t>
      </w:r>
      <w:proofErr w:type="spell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Интеллект-Центр, 2019.</w:t>
      </w:r>
    </w:p>
    <w:p w:rsidR="004A08F3" w:rsidRPr="004A08F3" w:rsidRDefault="004A08F3" w:rsidP="004A08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полное издание типовых вариантов реальных заданий ЕГЭ. 2009. Русский язык/ ФИПИ авторы составители: А.Ю. </w:t>
      </w:r>
      <w:proofErr w:type="spell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Бисеров</w:t>
      </w:r>
      <w:proofErr w:type="spell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Соколова – М.: </w:t>
      </w:r>
      <w:proofErr w:type="spellStart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</w:t>
      </w:r>
    </w:p>
    <w:p w:rsidR="004A08F3" w:rsidRPr="004A08F3" w:rsidRDefault="004A08F3" w:rsidP="004A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8F3" w:rsidRPr="004A08F3" w:rsidRDefault="004A08F3" w:rsidP="004A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образовательные ресурсы</w:t>
      </w:r>
    </w:p>
    <w:p w:rsidR="004A08F3" w:rsidRPr="004A08F3" w:rsidRDefault="001B5DC3" w:rsidP="004A08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A08F3" w:rsidRPr="004A0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  <w:r w:rsidR="004A08F3"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единая коллекция цифровых образовательных ресурсов</w:t>
      </w:r>
    </w:p>
    <w:p w:rsidR="004A08F3" w:rsidRPr="004A08F3" w:rsidRDefault="001B5DC3" w:rsidP="004A08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4A08F3" w:rsidRPr="004A0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  <w:r w:rsidR="004A08F3"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ФЦИОР (Министерство образования и науки РФ)</w:t>
      </w:r>
    </w:p>
    <w:p w:rsidR="004A08F3" w:rsidRPr="004A08F3" w:rsidRDefault="001B5DC3" w:rsidP="004A08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4A08F3" w:rsidRPr="004A0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http://windows.edu.ru</w:t>
        </w:r>
      </w:hyperlink>
      <w:r w:rsidR="004A08F3"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единое окно доступа к образовательным ресурсам</w:t>
      </w:r>
    </w:p>
    <w:p w:rsidR="004A08F3" w:rsidRPr="004A08F3" w:rsidRDefault="001B5DC3" w:rsidP="004A08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4A08F3" w:rsidRPr="004A0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http://www.ed.gov.ru</w:t>
        </w:r>
      </w:hyperlink>
      <w:r w:rsidR="004A08F3"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сайт Министерства образования РФ.</w:t>
      </w:r>
    </w:p>
    <w:p w:rsidR="004A08F3" w:rsidRPr="004A08F3" w:rsidRDefault="001B5DC3" w:rsidP="004A08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4A08F3" w:rsidRPr="004A0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  <w:r w:rsidR="004A08F3"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федеральный портал «Российское образование»</w:t>
      </w:r>
    </w:p>
    <w:p w:rsidR="004A08F3" w:rsidRPr="004A08F3" w:rsidRDefault="001B5DC3" w:rsidP="004A08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4A08F3" w:rsidRPr="004A0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http://www.ege.edu.ru</w:t>
        </w:r>
      </w:hyperlink>
      <w:r w:rsidR="004A08F3"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официальный информационный портал ЕГЭ</w:t>
      </w:r>
    </w:p>
    <w:p w:rsidR="004A08F3" w:rsidRPr="004A08F3" w:rsidRDefault="001B5DC3" w:rsidP="004A08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4A08F3" w:rsidRPr="004A0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www.fipi.ru</w:t>
        </w:r>
      </w:hyperlink>
      <w:r w:rsidR="004A08F3"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Федеральный Институт Педагогических Измерений</w:t>
      </w:r>
    </w:p>
    <w:p w:rsidR="004A08F3" w:rsidRPr="004A08F3" w:rsidRDefault="001B5DC3" w:rsidP="004A08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4A08F3" w:rsidRPr="004A0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http://www.school.edu.ru/</w:t>
        </w:r>
      </w:hyperlink>
      <w:r w:rsidR="004A08F3"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Российский общеобразовательный портал</w:t>
      </w:r>
    </w:p>
    <w:p w:rsidR="004A08F3" w:rsidRPr="004A08F3" w:rsidRDefault="001B5DC3" w:rsidP="004A08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4A08F3" w:rsidRPr="004A0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http://ps.1september.ru/</w:t>
        </w:r>
      </w:hyperlink>
      <w:r w:rsidR="004A08F3"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газета «Первое сентября»</w:t>
      </w:r>
    </w:p>
    <w:p w:rsidR="004A08F3" w:rsidRPr="004A08F3" w:rsidRDefault="001B5DC3" w:rsidP="004A08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4A08F3" w:rsidRPr="004A0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http://www.ug.ru/</w:t>
        </w:r>
      </w:hyperlink>
      <w:r w:rsidR="004A08F3"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 - «Учительская газета»</w:t>
      </w:r>
    </w:p>
    <w:p w:rsidR="004A08F3" w:rsidRPr="004A08F3" w:rsidRDefault="001B5DC3" w:rsidP="004A08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4A08F3" w:rsidRPr="004A0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http://www.schoolbase.ru</w:t>
        </w:r>
      </w:hyperlink>
      <w:r w:rsidR="004A08F3"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Школы России</w:t>
      </w:r>
    </w:p>
    <w:p w:rsidR="004A08F3" w:rsidRPr="004A08F3" w:rsidRDefault="001B5DC3" w:rsidP="004A08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4A08F3" w:rsidRPr="004A0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www.zavuch.info</w:t>
        </w:r>
      </w:hyperlink>
      <w:r w:rsidR="004A08F3" w:rsidRPr="004A08F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ЗАВУЧ.ИНФО</w:t>
      </w:r>
    </w:p>
    <w:p w:rsidR="004A08F3" w:rsidRPr="004A08F3" w:rsidRDefault="004A08F3">
      <w:pPr>
        <w:rPr>
          <w:rFonts w:ascii="Times New Roman" w:hAnsi="Times New Roman" w:cs="Times New Roman"/>
          <w:sz w:val="24"/>
          <w:szCs w:val="24"/>
        </w:rPr>
      </w:pPr>
    </w:p>
    <w:sectPr w:rsidR="004A08F3" w:rsidRPr="004A08F3" w:rsidSect="008D05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7FE8"/>
    <w:multiLevelType w:val="multilevel"/>
    <w:tmpl w:val="7710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A5A3F"/>
    <w:multiLevelType w:val="multilevel"/>
    <w:tmpl w:val="BE10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57505"/>
    <w:multiLevelType w:val="multilevel"/>
    <w:tmpl w:val="09F2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1788B"/>
    <w:multiLevelType w:val="multilevel"/>
    <w:tmpl w:val="9234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E2DAA"/>
    <w:multiLevelType w:val="multilevel"/>
    <w:tmpl w:val="41D8904A"/>
    <w:lvl w:ilvl="0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entative="1">
      <w:start w:val="1"/>
      <w:numFmt w:val="decimal"/>
      <w:lvlText w:val="%2."/>
      <w:lvlJc w:val="left"/>
      <w:pPr>
        <w:tabs>
          <w:tab w:val="num" w:pos="6184"/>
        </w:tabs>
        <w:ind w:left="6184" w:hanging="360"/>
      </w:pPr>
    </w:lvl>
    <w:lvl w:ilvl="2" w:tentative="1">
      <w:start w:val="1"/>
      <w:numFmt w:val="decimal"/>
      <w:lvlText w:val="%3."/>
      <w:lvlJc w:val="left"/>
      <w:pPr>
        <w:tabs>
          <w:tab w:val="num" w:pos="6904"/>
        </w:tabs>
        <w:ind w:left="6904" w:hanging="360"/>
      </w:pPr>
    </w:lvl>
    <w:lvl w:ilvl="3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entative="1">
      <w:start w:val="1"/>
      <w:numFmt w:val="decimal"/>
      <w:lvlText w:val="%5."/>
      <w:lvlJc w:val="left"/>
      <w:pPr>
        <w:tabs>
          <w:tab w:val="num" w:pos="8344"/>
        </w:tabs>
        <w:ind w:left="8344" w:hanging="360"/>
      </w:pPr>
    </w:lvl>
    <w:lvl w:ilvl="5" w:tentative="1">
      <w:start w:val="1"/>
      <w:numFmt w:val="decimal"/>
      <w:lvlText w:val="%6."/>
      <w:lvlJc w:val="left"/>
      <w:pPr>
        <w:tabs>
          <w:tab w:val="num" w:pos="9064"/>
        </w:tabs>
        <w:ind w:left="9064" w:hanging="360"/>
      </w:pPr>
    </w:lvl>
    <w:lvl w:ilvl="6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entative="1">
      <w:start w:val="1"/>
      <w:numFmt w:val="decimal"/>
      <w:lvlText w:val="%8."/>
      <w:lvlJc w:val="left"/>
      <w:pPr>
        <w:tabs>
          <w:tab w:val="num" w:pos="10504"/>
        </w:tabs>
        <w:ind w:left="10504" w:hanging="360"/>
      </w:pPr>
    </w:lvl>
    <w:lvl w:ilvl="8" w:tentative="1">
      <w:start w:val="1"/>
      <w:numFmt w:val="decimal"/>
      <w:lvlText w:val="%9."/>
      <w:lvlJc w:val="left"/>
      <w:pPr>
        <w:tabs>
          <w:tab w:val="num" w:pos="11224"/>
        </w:tabs>
        <w:ind w:left="11224" w:hanging="360"/>
      </w:pPr>
    </w:lvl>
  </w:abstractNum>
  <w:abstractNum w:abstractNumId="5" w15:restartNumberingAfterBreak="0">
    <w:nsid w:val="3C676A63"/>
    <w:multiLevelType w:val="multilevel"/>
    <w:tmpl w:val="60C4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D12787"/>
    <w:multiLevelType w:val="multilevel"/>
    <w:tmpl w:val="6506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0514B0"/>
    <w:multiLevelType w:val="multilevel"/>
    <w:tmpl w:val="B83E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4028EF"/>
    <w:multiLevelType w:val="multilevel"/>
    <w:tmpl w:val="1FAA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EE3E9F"/>
    <w:multiLevelType w:val="multilevel"/>
    <w:tmpl w:val="5794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803F81"/>
    <w:multiLevelType w:val="multilevel"/>
    <w:tmpl w:val="F29293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CD"/>
    <w:rsid w:val="00075E82"/>
    <w:rsid w:val="00090607"/>
    <w:rsid w:val="001B5DC3"/>
    <w:rsid w:val="004A08F3"/>
    <w:rsid w:val="005133CD"/>
    <w:rsid w:val="008D055D"/>
    <w:rsid w:val="00A47CF7"/>
    <w:rsid w:val="00CB6BC2"/>
    <w:rsid w:val="00D2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022B"/>
  <w15:chartTrackingRefBased/>
  <w15:docId w15:val="{94549E16-4E10-4F85-B3E2-8C64EBFD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055D"/>
  </w:style>
  <w:style w:type="paragraph" w:customStyle="1" w:styleId="msonormal0">
    <w:name w:val="msonormal"/>
    <w:basedOn w:val="a"/>
    <w:rsid w:val="008D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055D"/>
  </w:style>
  <w:style w:type="paragraph" w:customStyle="1" w:styleId="c11">
    <w:name w:val="c11"/>
    <w:basedOn w:val="a"/>
    <w:rsid w:val="008D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8D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D055D"/>
  </w:style>
  <w:style w:type="character" w:styleId="a3">
    <w:name w:val="Hyperlink"/>
    <w:basedOn w:val="a0"/>
    <w:uiPriority w:val="99"/>
    <w:semiHidden/>
    <w:unhideWhenUsed/>
    <w:rsid w:val="008D05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055D"/>
    <w:rPr>
      <w:color w:val="800080"/>
      <w:u w:val="single"/>
    </w:rPr>
  </w:style>
  <w:style w:type="paragraph" w:customStyle="1" w:styleId="c53">
    <w:name w:val="c53"/>
    <w:basedOn w:val="a"/>
    <w:rsid w:val="008D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D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8D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D055D"/>
  </w:style>
  <w:style w:type="paragraph" w:customStyle="1" w:styleId="c45">
    <w:name w:val="c45"/>
    <w:basedOn w:val="a"/>
    <w:rsid w:val="008D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8D055D"/>
  </w:style>
  <w:style w:type="character" w:customStyle="1" w:styleId="c19">
    <w:name w:val="c19"/>
    <w:basedOn w:val="a0"/>
    <w:rsid w:val="008D055D"/>
  </w:style>
  <w:style w:type="paragraph" w:customStyle="1" w:styleId="c13">
    <w:name w:val="c13"/>
    <w:basedOn w:val="a"/>
    <w:rsid w:val="008D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8D055D"/>
  </w:style>
  <w:style w:type="paragraph" w:customStyle="1" w:styleId="c24">
    <w:name w:val="c24"/>
    <w:basedOn w:val="a"/>
    <w:rsid w:val="008D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D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D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1">
    <w:name w:val="c91"/>
    <w:basedOn w:val="a0"/>
    <w:rsid w:val="008D055D"/>
  </w:style>
  <w:style w:type="paragraph" w:customStyle="1" w:styleId="c64">
    <w:name w:val="c64"/>
    <w:basedOn w:val="a"/>
    <w:rsid w:val="008D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8D055D"/>
  </w:style>
  <w:style w:type="paragraph" w:customStyle="1" w:styleId="c35">
    <w:name w:val="c35"/>
    <w:basedOn w:val="a"/>
    <w:rsid w:val="008D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8D055D"/>
  </w:style>
  <w:style w:type="paragraph" w:customStyle="1" w:styleId="c46">
    <w:name w:val="c46"/>
    <w:basedOn w:val="a"/>
    <w:rsid w:val="008D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8D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8D055D"/>
  </w:style>
  <w:style w:type="paragraph" w:customStyle="1" w:styleId="c39">
    <w:name w:val="c39"/>
    <w:basedOn w:val="a"/>
    <w:rsid w:val="008D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D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8D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8D055D"/>
  </w:style>
  <w:style w:type="character" w:customStyle="1" w:styleId="c18">
    <w:name w:val="c18"/>
    <w:basedOn w:val="a0"/>
    <w:rsid w:val="008D055D"/>
  </w:style>
  <w:style w:type="character" w:customStyle="1" w:styleId="c32">
    <w:name w:val="c32"/>
    <w:basedOn w:val="a0"/>
    <w:rsid w:val="008D055D"/>
  </w:style>
  <w:style w:type="character" w:styleId="a5">
    <w:name w:val="Strong"/>
    <w:basedOn w:val="a0"/>
    <w:uiPriority w:val="22"/>
    <w:qFormat/>
    <w:rsid w:val="00090607"/>
    <w:rPr>
      <w:b/>
      <w:bCs/>
    </w:rPr>
  </w:style>
  <w:style w:type="paragraph" w:styleId="a6">
    <w:name w:val="List Paragraph"/>
    <w:basedOn w:val="a"/>
    <w:uiPriority w:val="34"/>
    <w:qFormat/>
    <w:rsid w:val="00090607"/>
    <w:pPr>
      <w:ind w:left="720"/>
      <w:contextualSpacing/>
    </w:pPr>
  </w:style>
  <w:style w:type="paragraph" w:styleId="a7">
    <w:name w:val="No Spacing"/>
    <w:qFormat/>
    <w:rsid w:val="004A08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indows.edu.ru/&amp;sa=D&amp;source=editors&amp;ust=1614533592358000&amp;usg=AOvVaw2q0rGKy0eGczn2pub_TCF6" TargetMode="External"/><Relationship Id="rId13" Type="http://schemas.openxmlformats.org/officeDocument/2006/relationships/hyperlink" Target="https://www.google.com/url?q=http://www.school.edu.ru/&amp;sa=D&amp;source=editors&amp;ust=1614533592359000&amp;usg=AOvVaw1RB09bRVcfPh3cXnDs4Vl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fcior.edu.ru/&amp;sa=D&amp;source=editors&amp;ust=1614533592358000&amp;usg=AOvVaw2BWgdAfIR9er-CJ_D9Q00m" TargetMode="External"/><Relationship Id="rId12" Type="http://schemas.openxmlformats.org/officeDocument/2006/relationships/hyperlink" Target="https://www.google.com/url?q=http://www.fipi.ru/&amp;sa=D&amp;source=editors&amp;ust=1614533592359000&amp;usg=AOvVaw1DuA2b25ew0M4x975bVg6_" TargetMode="External"/><Relationship Id="rId17" Type="http://schemas.openxmlformats.org/officeDocument/2006/relationships/hyperlink" Target="https://www.google.com/url?q=http://www.zavuch.info/&amp;sa=D&amp;source=editors&amp;ust=1614533592361000&amp;usg=AOvVaw0g2U6Jtvv3R7eB4sSZsxt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schoolbase.ru/&amp;sa=D&amp;source=editors&amp;ust=1614533592361000&amp;usg=AOvVaw1KM7ICgXwYSAHPH0tcLVj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school-collection.edu.ru/&amp;sa=D&amp;source=editors&amp;ust=1614533592357000&amp;usg=AOvVaw1kKLiuwUBmw_jGZdwD9QGW" TargetMode="External"/><Relationship Id="rId11" Type="http://schemas.openxmlformats.org/officeDocument/2006/relationships/hyperlink" Target="https://www.google.com/url?q=http://www.ege.edu.ru/&amp;sa=D&amp;source=editors&amp;ust=1614533592359000&amp;usg=AOvVaw0yKwukcXOhah0M7QY9F9T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oogle.com/url?q=http://www.ug.ru/&amp;sa=D&amp;source=editors&amp;ust=1614533592360000&amp;usg=AOvVaw1wLREbs9JePYjgJlwg-KgU" TargetMode="External"/><Relationship Id="rId10" Type="http://schemas.openxmlformats.org/officeDocument/2006/relationships/hyperlink" Target="https://www.google.com/url?q=http://www.edu.ru/&amp;sa=D&amp;source=editors&amp;ust=1614533592359000&amp;usg=AOvVaw1bnSQ5b-jqOtV7pRTxWr0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ed.gov.ru/&amp;sa=D&amp;source=editors&amp;ust=1614533592358000&amp;usg=AOvVaw3w1hx0j9HXAs57nQQe5Ufs" TargetMode="External"/><Relationship Id="rId14" Type="http://schemas.openxmlformats.org/officeDocument/2006/relationships/hyperlink" Target="https://www.google.com/url?q=http://ps.1september.ru/&amp;sa=D&amp;source=editors&amp;ust=1614533592360000&amp;usg=AOvVaw3xGAaFyr7fSrz7ipkiPZ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4909</Words>
  <Characters>27984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2023-09-13T12:18:00Z</dcterms:created>
  <dcterms:modified xsi:type="dcterms:W3CDTF">2023-09-13T12:18:00Z</dcterms:modified>
</cp:coreProperties>
</file>