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0" w:rsidRPr="00CC19C0" w:rsidRDefault="00845837" w:rsidP="00845837">
      <w:pPr>
        <w:shd w:val="clear" w:color="auto" w:fill="FFFFFF"/>
        <w:spacing w:after="0" w:line="298" w:lineRule="atLeast"/>
        <w:ind w:left="997" w:right="877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845837">
        <w:rPr>
          <w:rFonts w:ascii="Arial" w:eastAsia="Times New Roman" w:hAnsi="Arial" w:cs="Arial"/>
          <w:color w:val="000000" w:themeColor="text1"/>
          <w:sz w:val="24"/>
          <w:szCs w:val="24"/>
        </w:rPr>
        <w:t>Уважаемые родители!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Лагерная смена начинается 30 мая. Лагерь работает с 8.30 до 18.00. Детей приводим с 8.30 до 8.50. С 9 часов начинается завтрак. Воспитатели будут встречать всех детей в холле школы,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около пункта охраны.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 xml:space="preserve">Расписание отрядов будет выложено в 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родительский </w:t>
      </w:r>
      <w:r w:rsidR="00CC19C0" w:rsidRPr="00CC19C0">
        <w:rPr>
          <w:rFonts w:ascii="Arial" w:eastAsia="Times New Roman" w:hAnsi="Arial" w:cs="Arial"/>
          <w:color w:val="000000" w:themeColor="text1"/>
        </w:rPr>
        <w:t>чат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ГОЛ «Подсолнух»</w:t>
      </w:r>
      <w:r w:rsidR="00CC19C0" w:rsidRPr="00845837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 </w:t>
      </w:r>
      <w:r w:rsidR="00CC19C0" w:rsidRPr="00845837"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  <w:t xml:space="preserve">в </w:t>
      </w:r>
      <w:proofErr w:type="spellStart"/>
      <w:r w:rsidR="00CC19C0" w:rsidRPr="00845837"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  <w:t>WhatsApp</w:t>
      </w:r>
      <w:proofErr w:type="spellEnd"/>
      <w:r w:rsidR="00CC19C0" w:rsidRPr="00CC19C0">
        <w:rPr>
          <w:rFonts w:ascii="Arial" w:eastAsia="Times New Roman" w:hAnsi="Arial" w:cs="Arial"/>
          <w:color w:val="000000" w:themeColor="text1"/>
        </w:rPr>
        <w:t>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будет также вывешено на входную дверь в школу.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Подробный распорядок каждого дня будет также выкладываться в чат заблаговременно.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У детей в возрасте до 10 лет днем тихий час. В связи с этим вам необходимо обеспечить ребенка постельным бельем,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двумя полотенцами,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а такж</w:t>
      </w:r>
      <w:proofErr w:type="gramStart"/>
      <w:r w:rsidR="00CC19C0" w:rsidRPr="00CC19C0">
        <w:rPr>
          <w:rFonts w:ascii="Arial" w:eastAsia="Times New Roman" w:hAnsi="Arial" w:cs="Arial"/>
          <w:color w:val="000000" w:themeColor="text1"/>
        </w:rPr>
        <w:t>е(</w:t>
      </w:r>
      <w:proofErr w:type="gramEnd"/>
      <w:r w:rsidR="00CC19C0" w:rsidRPr="00CC19C0">
        <w:rPr>
          <w:rFonts w:ascii="Arial" w:eastAsia="Times New Roman" w:hAnsi="Arial" w:cs="Arial"/>
          <w:color w:val="000000" w:themeColor="text1"/>
        </w:rPr>
        <w:t>по возможности) подушкой и одеялом. Все необходимо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принести в первый день смены.</w:t>
      </w:r>
      <w:r w:rsidR="00CC19C0" w:rsidRPr="00845837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t>У ребенка обязательно должен быть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головной убор и сменная обувь.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Питание трехразово</w:t>
      </w:r>
      <w:proofErr w:type="gramStart"/>
      <w:r w:rsidR="00CC19C0" w:rsidRPr="00CC19C0">
        <w:rPr>
          <w:rFonts w:ascii="Arial" w:eastAsia="Times New Roman" w:hAnsi="Arial" w:cs="Arial"/>
          <w:color w:val="000000" w:themeColor="text1"/>
        </w:rPr>
        <w:t>е(</w:t>
      </w:r>
      <w:proofErr w:type="gramEnd"/>
      <w:r w:rsidR="00CC19C0" w:rsidRPr="00CC19C0">
        <w:rPr>
          <w:rFonts w:ascii="Arial" w:eastAsia="Times New Roman" w:hAnsi="Arial" w:cs="Arial"/>
          <w:color w:val="000000" w:themeColor="text1"/>
        </w:rPr>
        <w:t>завтрак,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обед,</w:t>
      </w:r>
      <w:r w:rsidR="00CC19C0" w:rsidRPr="00845837">
        <w:rPr>
          <w:rFonts w:ascii="Arial" w:eastAsia="Times New Roman" w:hAnsi="Arial" w:cs="Arial"/>
          <w:color w:val="000000" w:themeColor="text1"/>
        </w:rPr>
        <w:t xml:space="preserve"> полдник).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Также,</w:t>
      </w:r>
      <w:r w:rsidR="00C13447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30 числа будет организован медосмотр.</w:t>
      </w:r>
      <w:r w:rsidR="00C13447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 xml:space="preserve">На медосмотр необходимо </w:t>
      </w:r>
      <w:proofErr w:type="gramStart"/>
      <w:r w:rsidR="00CC19C0" w:rsidRPr="00CC19C0">
        <w:rPr>
          <w:rFonts w:ascii="Arial" w:eastAsia="Times New Roman" w:hAnsi="Arial" w:cs="Arial"/>
          <w:color w:val="000000" w:themeColor="text1"/>
        </w:rPr>
        <w:t>предоставить медицинские документы</w:t>
      </w:r>
      <w:proofErr w:type="gramEnd"/>
      <w:r w:rsidR="00C13447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(положить ребенку в сумочку или рюкзак,</w:t>
      </w:r>
      <w:r w:rsidR="00C13447" w:rsidRPr="00845837">
        <w:rPr>
          <w:rFonts w:ascii="Arial" w:eastAsia="Times New Roman" w:hAnsi="Arial" w:cs="Arial"/>
          <w:color w:val="000000" w:themeColor="text1"/>
        </w:rPr>
        <w:t xml:space="preserve"> </w:t>
      </w:r>
      <w:r w:rsidR="00CC19C0" w:rsidRPr="00CC19C0">
        <w:rPr>
          <w:rFonts w:ascii="Arial" w:eastAsia="Times New Roman" w:hAnsi="Arial" w:cs="Arial"/>
          <w:color w:val="000000" w:themeColor="text1"/>
        </w:rPr>
        <w:t>чтобы не потерял). На медосмотре ребенок отдает справки врачу. Список необходимых медицинских документов указан ниже.</w:t>
      </w:r>
      <w:r w:rsidR="00CC19C0" w:rsidRPr="00CC19C0">
        <w:rPr>
          <w:rFonts w:ascii="Arial" w:eastAsia="Times New Roman" w:hAnsi="Arial" w:cs="Arial"/>
          <w:color w:val="000000" w:themeColor="text1"/>
        </w:rPr>
        <w:br/>
      </w:r>
      <w:r w:rsidR="00CC19C0" w:rsidRPr="00CC19C0">
        <w:rPr>
          <w:rFonts w:ascii="Arial" w:eastAsia="Times New Roman" w:hAnsi="Arial" w:cs="Arial"/>
          <w:color w:val="000000" w:themeColor="text1"/>
        </w:rPr>
        <w:br/>
        <w:t>Родительское собрание пройдет 24 ма</w:t>
      </w:r>
      <w:proofErr w:type="gramStart"/>
      <w:r w:rsidR="00CC19C0" w:rsidRPr="00CC19C0">
        <w:rPr>
          <w:rFonts w:ascii="Arial" w:eastAsia="Times New Roman" w:hAnsi="Arial" w:cs="Arial"/>
          <w:color w:val="000000" w:themeColor="text1"/>
        </w:rPr>
        <w:t>я(</w:t>
      </w:r>
      <w:proofErr w:type="gramEnd"/>
      <w:r w:rsidR="00CC19C0" w:rsidRPr="00CC19C0">
        <w:rPr>
          <w:rFonts w:ascii="Arial" w:eastAsia="Times New Roman" w:hAnsi="Arial" w:cs="Arial"/>
          <w:color w:val="000000" w:themeColor="text1"/>
        </w:rPr>
        <w:t>среда) в 18.00.</w:t>
      </w:r>
    </w:p>
    <w:p w:rsidR="00CC19C0" w:rsidRPr="00CC19C0" w:rsidRDefault="00CC19C0" w:rsidP="00845837">
      <w:pPr>
        <w:numPr>
          <w:ilvl w:val="0"/>
          <w:numId w:val="1"/>
        </w:numPr>
        <w:shd w:val="clear" w:color="auto" w:fill="FFFFFF"/>
        <w:spacing w:after="0" w:line="298" w:lineRule="atLeast"/>
        <w:ind w:left="1357" w:right="877"/>
        <w:rPr>
          <w:rFonts w:ascii="Arial" w:eastAsia="Times New Roman" w:hAnsi="Arial" w:cs="Arial"/>
          <w:color w:val="000000" w:themeColor="text1"/>
        </w:rPr>
      </w:pPr>
      <w:r w:rsidRPr="00845837">
        <w:rPr>
          <w:rFonts w:ascii="Arial" w:eastAsia="Times New Roman" w:hAnsi="Arial" w:cs="Arial"/>
          <w:color w:val="000000" w:themeColor="text1"/>
        </w:rPr>
        <w:t>Медицинские документы:</w:t>
      </w:r>
      <w:r w:rsidRPr="00845837">
        <w:rPr>
          <w:rFonts w:ascii="Arial" w:eastAsia="Times New Roman" w:hAnsi="Arial" w:cs="Arial"/>
          <w:color w:val="000000" w:themeColor="text1"/>
        </w:rPr>
        <w:br/>
      </w:r>
      <w:r w:rsidRPr="00CC19C0">
        <w:rPr>
          <w:rFonts w:ascii="Arial" w:eastAsia="Times New Roman" w:hAnsi="Arial" w:cs="Arial"/>
          <w:color w:val="000000" w:themeColor="text1"/>
        </w:rPr>
        <w:t xml:space="preserve">- Медицинская справка для лагеря (Форма № 079/у) с указанием всех профилактических прививок по возрасту, результата последней </w:t>
      </w:r>
      <w:proofErr w:type="spellStart"/>
      <w:r w:rsidRPr="00CC19C0">
        <w:rPr>
          <w:rFonts w:ascii="Arial" w:eastAsia="Times New Roman" w:hAnsi="Arial" w:cs="Arial"/>
          <w:color w:val="000000" w:themeColor="text1"/>
        </w:rPr>
        <w:t>туберкулинодиагностики</w:t>
      </w:r>
      <w:proofErr w:type="spellEnd"/>
      <w:r w:rsidRPr="00CC19C0">
        <w:rPr>
          <w:rFonts w:ascii="Arial" w:eastAsia="Times New Roman" w:hAnsi="Arial" w:cs="Arial"/>
          <w:color w:val="000000" w:themeColor="text1"/>
        </w:rPr>
        <w:t>, прививки от кори, сведений о состоянии здоровья ребёнка</w:t>
      </w:r>
      <w:proofErr w:type="gramStart"/>
      <w:r w:rsidRPr="00CC19C0">
        <w:rPr>
          <w:rFonts w:ascii="Arial" w:eastAsia="Times New Roman" w:hAnsi="Arial" w:cs="Arial"/>
          <w:color w:val="000000" w:themeColor="text1"/>
        </w:rPr>
        <w:t>.</w:t>
      </w:r>
      <w:proofErr w:type="gramEnd"/>
      <w:r w:rsidRPr="00CC19C0">
        <w:rPr>
          <w:rFonts w:ascii="Arial" w:eastAsia="Times New Roman" w:hAnsi="Arial" w:cs="Arial"/>
          <w:color w:val="000000" w:themeColor="text1"/>
        </w:rPr>
        <w:t xml:space="preserve"> (</w:t>
      </w:r>
      <w:proofErr w:type="gramStart"/>
      <w:r w:rsidRPr="00CC19C0">
        <w:rPr>
          <w:rFonts w:ascii="Arial" w:eastAsia="Times New Roman" w:hAnsi="Arial" w:cs="Arial"/>
          <w:color w:val="000000" w:themeColor="text1"/>
        </w:rPr>
        <w:t>п</w:t>
      </w:r>
      <w:proofErr w:type="gramEnd"/>
      <w:r w:rsidRPr="00CC19C0">
        <w:rPr>
          <w:rFonts w:ascii="Arial" w:eastAsia="Times New Roman" w:hAnsi="Arial" w:cs="Arial"/>
          <w:color w:val="000000" w:themeColor="text1"/>
        </w:rPr>
        <w:t>редоставляется на медосмотр)</w:t>
      </w:r>
      <w:r w:rsidRPr="00CC19C0">
        <w:rPr>
          <w:rFonts w:ascii="Arial" w:eastAsia="Times New Roman" w:hAnsi="Arial" w:cs="Arial"/>
          <w:color w:val="000000" w:themeColor="text1"/>
        </w:rPr>
        <w:br/>
        <w:t>- Справки об отсут</w:t>
      </w:r>
      <w:r w:rsidRPr="00845837">
        <w:rPr>
          <w:rFonts w:ascii="Arial" w:eastAsia="Times New Roman" w:hAnsi="Arial" w:cs="Arial"/>
          <w:color w:val="000000" w:themeColor="text1"/>
        </w:rPr>
        <w:t>ствии карантинов:</w:t>
      </w:r>
      <w:r w:rsidRPr="00845837">
        <w:rPr>
          <w:rFonts w:ascii="Arial" w:eastAsia="Times New Roman" w:hAnsi="Arial" w:cs="Arial"/>
          <w:color w:val="000000" w:themeColor="text1"/>
        </w:rPr>
        <w:br/>
      </w:r>
      <w:r w:rsidRPr="00CC19C0">
        <w:rPr>
          <w:rFonts w:ascii="Arial" w:eastAsia="Times New Roman" w:hAnsi="Arial" w:cs="Arial"/>
          <w:color w:val="000000" w:themeColor="text1"/>
        </w:rPr>
        <w:t>• из школы – на последний день посещения (на медосмотр)</w:t>
      </w:r>
      <w:r w:rsidRPr="00CC19C0">
        <w:rPr>
          <w:rFonts w:ascii="Arial" w:eastAsia="Times New Roman" w:hAnsi="Arial" w:cs="Arial"/>
          <w:color w:val="000000" w:themeColor="text1"/>
        </w:rPr>
        <w:br/>
        <w:t>• из детской поликлиники по месту проживания ребенка – в первый день пребывания ребенка в лагере (справка действительна сутки).</w:t>
      </w:r>
      <w:r w:rsidRPr="00CC19C0">
        <w:rPr>
          <w:rFonts w:ascii="Arial" w:eastAsia="Times New Roman" w:hAnsi="Arial" w:cs="Arial"/>
          <w:color w:val="000000" w:themeColor="text1"/>
        </w:rPr>
        <w:br/>
        <w:t>- Результаты анализов: соскоб на энтеробиоз, на яйца глистов и простейших. Результаты действительны 10 дней (</w:t>
      </w:r>
      <w:r w:rsidRPr="00845837">
        <w:rPr>
          <w:rFonts w:ascii="Arial" w:eastAsia="Times New Roman" w:hAnsi="Arial" w:cs="Arial"/>
          <w:color w:val="000000" w:themeColor="text1"/>
        </w:rPr>
        <w:t>предоставляются на медосмотре)</w:t>
      </w:r>
      <w:r w:rsidRPr="00845837">
        <w:rPr>
          <w:rFonts w:ascii="Arial" w:eastAsia="Times New Roman" w:hAnsi="Arial" w:cs="Arial"/>
          <w:color w:val="000000" w:themeColor="text1"/>
        </w:rPr>
        <w:br/>
      </w:r>
      <w:r w:rsidRPr="00CC19C0">
        <w:rPr>
          <w:rFonts w:ascii="Arial" w:eastAsia="Times New Roman" w:hAnsi="Arial" w:cs="Arial"/>
          <w:color w:val="000000" w:themeColor="text1"/>
        </w:rPr>
        <w:t>Учащимся нашей(269) школы 079 справку и справку о карантине из школы брать не нужно.</w:t>
      </w:r>
    </w:p>
    <w:p w:rsidR="00CC19C0" w:rsidRPr="00CC19C0" w:rsidRDefault="00CC19C0" w:rsidP="00845837">
      <w:pPr>
        <w:numPr>
          <w:ilvl w:val="0"/>
          <w:numId w:val="1"/>
        </w:numPr>
        <w:shd w:val="clear" w:color="auto" w:fill="FFFFFF"/>
        <w:spacing w:after="0" w:line="298" w:lineRule="atLeast"/>
        <w:ind w:left="1357" w:right="877"/>
        <w:rPr>
          <w:rFonts w:ascii="Arial" w:eastAsia="Times New Roman" w:hAnsi="Arial" w:cs="Arial"/>
          <w:color w:val="000000" w:themeColor="text1"/>
        </w:rPr>
      </w:pPr>
      <w:r w:rsidRPr="00CC19C0">
        <w:rPr>
          <w:rFonts w:ascii="Arial" w:eastAsia="Times New Roman" w:hAnsi="Arial" w:cs="Arial"/>
          <w:color w:val="000000" w:themeColor="text1"/>
        </w:rPr>
        <w:t>Дополнение по ф079у: если у ребенка есть хроническое заболевание (сахарный диабет, бронхиальная астма, эпилепсия и т.д.) справка от лечащего врача с рекомендациями должна быть ОБЯЗАТЕЛЬНО!</w:t>
      </w:r>
      <w:r w:rsidRPr="00CC19C0">
        <w:rPr>
          <w:rFonts w:ascii="Arial" w:eastAsia="Times New Roman" w:hAnsi="Arial" w:cs="Arial"/>
          <w:color w:val="000000" w:themeColor="text1"/>
        </w:rPr>
        <w:br/>
        <w:t>А также, если в период пребывания в лагере, ребенок будет принимать какие-то препараты (по рекомендации врача) эти рекомендации должны быть обязательно в лагере. Делаем копию справки врача с диагнозом и рекомендациями (название препарата, его дозировка, частота и длительность приема). Без рекомендаций препараты хранить в медицинском кабинете лагеря ЗАПРЕЩЕНО! В отряде тем более!</w:t>
      </w:r>
    </w:p>
    <w:p w:rsidR="00E1478D" w:rsidRPr="00845837" w:rsidRDefault="00E1478D" w:rsidP="00845837">
      <w:pPr>
        <w:rPr>
          <w:color w:val="000000" w:themeColor="text1"/>
        </w:rPr>
      </w:pPr>
    </w:p>
    <w:sectPr w:rsidR="00E1478D" w:rsidRPr="00845837" w:rsidSect="00845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1191"/>
    <w:multiLevelType w:val="multilevel"/>
    <w:tmpl w:val="10888B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9C0"/>
    <w:rsid w:val="00845837"/>
    <w:rsid w:val="00C13447"/>
    <w:rsid w:val="00CC19C0"/>
    <w:rsid w:val="00E1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659">
          <w:marLeft w:val="1291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18">
          <w:marLeft w:val="1291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92">
          <w:marLeft w:val="1291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Elena Novikova</cp:lastModifiedBy>
  <cp:revision>3</cp:revision>
  <dcterms:created xsi:type="dcterms:W3CDTF">2023-05-18T14:40:00Z</dcterms:created>
  <dcterms:modified xsi:type="dcterms:W3CDTF">2023-05-18T14:54:00Z</dcterms:modified>
</cp:coreProperties>
</file>