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757B" w14:textId="18B183D5" w:rsidR="00152C6D" w:rsidRDefault="00B57C42" w:rsidP="00152C6D">
      <w:pPr>
        <w:spacing w:after="0" w:line="240" w:lineRule="auto"/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6D1B4789" wp14:editId="17688527">
            <wp:extent cx="6638925" cy="8391525"/>
            <wp:effectExtent l="0" t="0" r="9525" b="9525"/>
            <wp:docPr id="5" name="Рисунок 5" descr="C:\Users\1\Pictures\2023-09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23-09-1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389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9B9CB" w14:textId="77777777" w:rsidR="008D35E6" w:rsidRDefault="008D35E6" w:rsidP="00C41368">
      <w:pPr>
        <w:ind w:left="0" w:firstLine="0"/>
        <w:jc w:val="center"/>
        <w:rPr>
          <w:rFonts w:eastAsiaTheme="minorEastAsia"/>
          <w:b/>
          <w:i/>
          <w:szCs w:val="24"/>
          <w:lang w:eastAsia="ru-RU"/>
        </w:rPr>
      </w:pPr>
    </w:p>
    <w:p w14:paraId="54A94682" w14:textId="77777777" w:rsidR="008D35E6" w:rsidRDefault="008D35E6" w:rsidP="00C41368">
      <w:pPr>
        <w:ind w:left="0" w:firstLine="0"/>
        <w:jc w:val="center"/>
        <w:rPr>
          <w:rFonts w:eastAsiaTheme="minorEastAsia"/>
          <w:b/>
          <w:i/>
          <w:szCs w:val="24"/>
          <w:lang w:eastAsia="ru-RU"/>
        </w:rPr>
      </w:pPr>
    </w:p>
    <w:p w14:paraId="7D02D80B" w14:textId="77777777" w:rsidR="0078510C" w:rsidRPr="0078510C" w:rsidRDefault="0078510C" w:rsidP="008D35E6">
      <w:pPr>
        <w:ind w:left="0" w:firstLine="0"/>
        <w:rPr>
          <w:b/>
        </w:rPr>
      </w:pPr>
      <w:r w:rsidRPr="0078510C">
        <w:rPr>
          <w:b/>
        </w:rPr>
        <w:t>ПОЯСНИТЕЛЬНАЯ ЗАПИСКА</w:t>
      </w:r>
    </w:p>
    <w:p w14:paraId="712710A2" w14:textId="77777777" w:rsidR="0078510C" w:rsidRPr="0078510C" w:rsidRDefault="0078510C" w:rsidP="0078510C">
      <w:pPr>
        <w:ind w:left="0" w:firstLine="1059"/>
        <w:jc w:val="both"/>
      </w:pPr>
      <w:r w:rsidRPr="0078510C">
        <w:t xml:space="preserve">Рабочая программа создана на основе Государственного образовательного стандарта 2004г., Программы мировой художественной культуры (для 11 класса) </w:t>
      </w:r>
      <w:proofErr w:type="spellStart"/>
      <w:r w:rsidRPr="0078510C">
        <w:t>Л.А.Рапацкой</w:t>
      </w:r>
      <w:proofErr w:type="spellEnd"/>
      <w:r w:rsidRPr="0078510C">
        <w:t>, Методических рекомендаций по преподаванию МХК в общеобразовательных учреждениях в связи с переходом на ФБУП 2004 года. Рабочая программа рассчитана на использование учебника Л.А.</w:t>
      </w:r>
      <w:r w:rsidR="00AE0D85">
        <w:t xml:space="preserve"> </w:t>
      </w:r>
      <w:proofErr w:type="spellStart"/>
      <w:r w:rsidRPr="0078510C">
        <w:t>Рапацкой</w:t>
      </w:r>
      <w:proofErr w:type="spellEnd"/>
      <w:r w:rsidRPr="0078510C">
        <w:t xml:space="preserve"> «Мировая художественная культура» 11 </w:t>
      </w:r>
      <w:proofErr w:type="gramStart"/>
      <w:r w:rsidRPr="0078510C">
        <w:t>класс .</w:t>
      </w:r>
      <w:proofErr w:type="gramEnd"/>
      <w:r w:rsidRPr="0078510C">
        <w:t xml:space="preserve"> </w:t>
      </w:r>
    </w:p>
    <w:p w14:paraId="02B613C3" w14:textId="77777777" w:rsidR="0078510C" w:rsidRPr="0078510C" w:rsidRDefault="0078510C" w:rsidP="0078510C">
      <w:pPr>
        <w:ind w:left="0" w:firstLine="1059"/>
        <w:jc w:val="both"/>
      </w:pPr>
      <w:r w:rsidRPr="0078510C">
        <w:rPr>
          <w:szCs w:val="24"/>
        </w:rPr>
        <w:t>Материал курса рассчитан на учащихся 11 класса общеобразовательной школы (базовый уровен</w:t>
      </w:r>
      <w:r w:rsidR="00AE0D85">
        <w:rPr>
          <w:szCs w:val="24"/>
        </w:rPr>
        <w:t>ь) – 1 час в неделю, 34 часа за</w:t>
      </w:r>
      <w:r w:rsidRPr="0078510C">
        <w:rPr>
          <w:szCs w:val="24"/>
        </w:rPr>
        <w:t xml:space="preserve"> год.</w:t>
      </w:r>
    </w:p>
    <w:p w14:paraId="1E20CB87" w14:textId="77777777" w:rsidR="0078510C" w:rsidRPr="0078510C" w:rsidRDefault="0078510C" w:rsidP="0078510C">
      <w:pPr>
        <w:ind w:left="0" w:firstLine="357"/>
        <w:jc w:val="both"/>
      </w:pPr>
      <w:r w:rsidRPr="0078510C">
        <w:t>Особенности данной программы: сохраняются основные разделы и темы, но введены темы регионального компонента – Архитектурный облик Санкт-Петербурга и окрестностей. Искусство русского портрета в коллекции Русского музея.</w:t>
      </w:r>
    </w:p>
    <w:p w14:paraId="6B2CA98C" w14:textId="77777777" w:rsidR="0078510C" w:rsidRPr="0078510C" w:rsidRDefault="0078510C" w:rsidP="0078510C">
      <w:pPr>
        <w:ind w:left="0" w:firstLine="357"/>
        <w:jc w:val="both"/>
      </w:pPr>
      <w:r w:rsidRPr="0078510C">
        <w:t xml:space="preserve">Изучение МХК в старших классах школы призвано сформировать целостное представление об исторических традициях и ценностях художественной культуры народов мира, обобщить и закрепить знания, полученные на уроках истории, изобразительного искусства, музыки, литературы. Воспитать чувство гордости за творцов, создавших шедевры русской национальной культуры, невозможно вне контекста мировых художественных традиций. </w:t>
      </w:r>
    </w:p>
    <w:p w14:paraId="2B7156D9" w14:textId="77777777" w:rsidR="0078510C" w:rsidRPr="0078510C" w:rsidRDefault="0078510C" w:rsidP="0078510C">
      <w:pPr>
        <w:ind w:left="0" w:firstLine="0"/>
        <w:jc w:val="both"/>
        <w:rPr>
          <w:b/>
        </w:rPr>
      </w:pPr>
      <w:r w:rsidRPr="0078510C">
        <w:rPr>
          <w:b/>
        </w:rPr>
        <w:t>Цели изучения МХК в 11 –  классе</w:t>
      </w:r>
    </w:p>
    <w:p w14:paraId="361D8764" w14:textId="77777777" w:rsidR="0078510C" w:rsidRPr="0078510C" w:rsidRDefault="0078510C" w:rsidP="0078510C">
      <w:pPr>
        <w:numPr>
          <w:ilvl w:val="0"/>
          <w:numId w:val="3"/>
        </w:numPr>
        <w:contextualSpacing/>
        <w:jc w:val="both"/>
      </w:pPr>
      <w:r w:rsidRPr="0078510C">
        <w:t>Освоение знаний о стилях и направлениях в МХК, их характерных особенностях; о вершинах художественного творчества в отечественной и зарубежной культуре.</w:t>
      </w:r>
    </w:p>
    <w:p w14:paraId="25DFE8E3" w14:textId="77777777" w:rsidR="0078510C" w:rsidRPr="0078510C" w:rsidRDefault="0078510C" w:rsidP="0078510C">
      <w:pPr>
        <w:numPr>
          <w:ilvl w:val="0"/>
          <w:numId w:val="3"/>
        </w:numPr>
        <w:contextualSpacing/>
        <w:jc w:val="both"/>
        <w:rPr>
          <w:b/>
        </w:rPr>
      </w:pPr>
      <w:r w:rsidRPr="0078510C">
        <w:t>Развитие чувств, эмоций, образно-эстетического мышления и художественно-творческих способностей.</w:t>
      </w:r>
    </w:p>
    <w:p w14:paraId="19F612FA" w14:textId="77777777" w:rsidR="0078510C" w:rsidRPr="0078510C" w:rsidRDefault="0078510C" w:rsidP="0078510C">
      <w:pPr>
        <w:numPr>
          <w:ilvl w:val="0"/>
          <w:numId w:val="3"/>
        </w:numPr>
        <w:contextualSpacing/>
        <w:jc w:val="both"/>
      </w:pPr>
      <w:r w:rsidRPr="0078510C">
        <w:t>Воспитание гордости за творцов, создавших шедевры русского зодчества, живописи, музыкального творчества.</w:t>
      </w:r>
    </w:p>
    <w:p w14:paraId="1042B161" w14:textId="77777777" w:rsidR="0078510C" w:rsidRPr="0078510C" w:rsidRDefault="0078510C" w:rsidP="0078510C">
      <w:pPr>
        <w:numPr>
          <w:ilvl w:val="0"/>
          <w:numId w:val="3"/>
        </w:numPr>
        <w:contextualSpacing/>
        <w:jc w:val="both"/>
      </w:pPr>
      <w:r w:rsidRPr="0078510C">
        <w:t>Воспитание художественно-эстетического вкуса, формирование потребности в освоении ценностей МХК.</w:t>
      </w:r>
    </w:p>
    <w:p w14:paraId="699B7E53" w14:textId="77777777" w:rsidR="0078510C" w:rsidRPr="0078510C" w:rsidRDefault="0078510C" w:rsidP="0078510C">
      <w:pPr>
        <w:numPr>
          <w:ilvl w:val="0"/>
          <w:numId w:val="3"/>
        </w:numPr>
        <w:contextualSpacing/>
        <w:jc w:val="both"/>
      </w:pPr>
      <w:r w:rsidRPr="0078510C">
        <w:t>Овладение умением анализировать произведения искусства, оценивать их художественные особенности, высказывать о них собственное суждение.</w:t>
      </w:r>
    </w:p>
    <w:p w14:paraId="0D4A16D0" w14:textId="77777777" w:rsidR="0078510C" w:rsidRPr="0078510C" w:rsidRDefault="0078510C" w:rsidP="0078510C">
      <w:pPr>
        <w:numPr>
          <w:ilvl w:val="0"/>
          <w:numId w:val="3"/>
        </w:numPr>
        <w:contextualSpacing/>
        <w:jc w:val="both"/>
      </w:pPr>
      <w:r w:rsidRPr="0078510C">
        <w:t>Использование приобретённых знаний и умений для расширения кругозора, осознанного формирования собственной культурной среды.</w:t>
      </w:r>
    </w:p>
    <w:p w14:paraId="6E59E92D" w14:textId="77777777" w:rsidR="0078510C" w:rsidRPr="0078510C" w:rsidRDefault="0078510C" w:rsidP="0078510C">
      <w:pPr>
        <w:numPr>
          <w:ilvl w:val="0"/>
          <w:numId w:val="3"/>
        </w:numPr>
        <w:contextualSpacing/>
        <w:jc w:val="both"/>
      </w:pPr>
      <w:r w:rsidRPr="0078510C">
        <w:t xml:space="preserve">Развитие </w:t>
      </w:r>
      <w:proofErr w:type="spellStart"/>
      <w:r w:rsidRPr="0078510C">
        <w:t>общеучебных</w:t>
      </w:r>
      <w:proofErr w:type="spellEnd"/>
      <w:r w:rsidRPr="0078510C">
        <w:t xml:space="preserve"> умений, навыков и способов деятельности.</w:t>
      </w:r>
    </w:p>
    <w:p w14:paraId="0A53455C" w14:textId="77777777" w:rsidR="0078510C" w:rsidRPr="0078510C" w:rsidRDefault="0078510C" w:rsidP="0078510C">
      <w:pPr>
        <w:ind w:left="360" w:firstLine="0"/>
        <w:contextualSpacing/>
        <w:jc w:val="both"/>
      </w:pPr>
    </w:p>
    <w:p w14:paraId="37987E03" w14:textId="77777777" w:rsidR="0078510C" w:rsidRPr="0078510C" w:rsidRDefault="00D529E9" w:rsidP="00D529E9">
      <w:pPr>
        <w:ind w:left="0" w:firstLine="0"/>
        <w:contextualSpacing/>
        <w:jc w:val="both"/>
        <w:rPr>
          <w:b/>
        </w:rPr>
      </w:pPr>
      <w:r>
        <w:rPr>
          <w:b/>
        </w:rPr>
        <w:t>Планируемые результаты освоения учебного предмета</w:t>
      </w:r>
    </w:p>
    <w:p w14:paraId="70271DA4" w14:textId="77777777" w:rsidR="0078510C" w:rsidRPr="0078510C" w:rsidRDefault="0078510C" w:rsidP="0078510C">
      <w:pPr>
        <w:ind w:left="360" w:firstLine="0"/>
        <w:contextualSpacing/>
        <w:jc w:val="both"/>
      </w:pPr>
      <w:r w:rsidRPr="0078510C">
        <w:t xml:space="preserve">Приоритетными для предмета МХК на этапе среднего (полного) общего образования </w:t>
      </w:r>
    </w:p>
    <w:p w14:paraId="27A913A4" w14:textId="77777777" w:rsidR="0078510C" w:rsidRPr="0078510C" w:rsidRDefault="0078510C" w:rsidP="0078510C">
      <w:pPr>
        <w:ind w:left="360" w:firstLine="0"/>
        <w:contextualSpacing/>
        <w:jc w:val="both"/>
      </w:pPr>
      <w:r w:rsidRPr="0078510C">
        <w:t>являются:</w:t>
      </w:r>
    </w:p>
    <w:p w14:paraId="1C63462F" w14:textId="77777777" w:rsidR="0078510C" w:rsidRPr="0078510C" w:rsidRDefault="0078510C" w:rsidP="0078510C">
      <w:pPr>
        <w:numPr>
          <w:ilvl w:val="0"/>
          <w:numId w:val="4"/>
        </w:numPr>
        <w:contextualSpacing/>
        <w:jc w:val="both"/>
      </w:pPr>
      <w:r w:rsidRPr="0078510C">
        <w:lastRenderedPageBreak/>
        <w:t>умение самостоятельно и мотивированно организовать свою познавательную деятельность;</w:t>
      </w:r>
    </w:p>
    <w:p w14:paraId="2788371E" w14:textId="77777777" w:rsidR="0078510C" w:rsidRPr="0078510C" w:rsidRDefault="0078510C" w:rsidP="0078510C">
      <w:pPr>
        <w:numPr>
          <w:ilvl w:val="0"/>
          <w:numId w:val="4"/>
        </w:numPr>
        <w:contextualSpacing/>
        <w:jc w:val="both"/>
      </w:pPr>
      <w:r w:rsidRPr="0078510C">
        <w:t>умение устанавливать несложные реальные связи и зависимости;</w:t>
      </w:r>
    </w:p>
    <w:p w14:paraId="2FB73CA9" w14:textId="77777777" w:rsidR="0078510C" w:rsidRPr="0078510C" w:rsidRDefault="0078510C" w:rsidP="0078510C">
      <w:pPr>
        <w:numPr>
          <w:ilvl w:val="0"/>
          <w:numId w:val="4"/>
        </w:numPr>
        <w:contextualSpacing/>
        <w:jc w:val="both"/>
      </w:pPr>
      <w:r w:rsidRPr="0078510C">
        <w:t>умение оценивать, сопоставлять и классифицировать феномены культуры и искусства;</w:t>
      </w:r>
    </w:p>
    <w:p w14:paraId="239EF32B" w14:textId="77777777" w:rsidR="0078510C" w:rsidRPr="0078510C" w:rsidRDefault="0078510C" w:rsidP="0078510C">
      <w:pPr>
        <w:numPr>
          <w:ilvl w:val="0"/>
          <w:numId w:val="4"/>
        </w:numPr>
        <w:contextualSpacing/>
        <w:jc w:val="both"/>
      </w:pPr>
      <w:r w:rsidRPr="0078510C">
        <w:t>умение осуществлять поиск и критический отбор нужной информации в источниках различного типа;</w:t>
      </w:r>
    </w:p>
    <w:p w14:paraId="23E36EF2" w14:textId="77777777" w:rsidR="0078510C" w:rsidRPr="0078510C" w:rsidRDefault="0078510C" w:rsidP="0078510C">
      <w:pPr>
        <w:numPr>
          <w:ilvl w:val="0"/>
          <w:numId w:val="4"/>
        </w:numPr>
        <w:contextualSpacing/>
        <w:jc w:val="both"/>
      </w:pPr>
      <w:r w:rsidRPr="0078510C">
        <w:t>умение использовать мультимедийные ресурсы и компьютерные технологии для оформления творческих работ;</w:t>
      </w:r>
    </w:p>
    <w:p w14:paraId="672407D6" w14:textId="77777777" w:rsidR="0078510C" w:rsidRPr="0078510C" w:rsidRDefault="0078510C" w:rsidP="0078510C">
      <w:pPr>
        <w:numPr>
          <w:ilvl w:val="0"/>
          <w:numId w:val="4"/>
        </w:numPr>
        <w:contextualSpacing/>
        <w:jc w:val="both"/>
      </w:pPr>
      <w:r w:rsidRPr="0078510C">
        <w:t>навыки владения основными формами публичных выступлений;</w:t>
      </w:r>
    </w:p>
    <w:p w14:paraId="6C4D9958" w14:textId="77777777" w:rsidR="0078510C" w:rsidRPr="0078510C" w:rsidRDefault="0078510C" w:rsidP="0078510C">
      <w:pPr>
        <w:numPr>
          <w:ilvl w:val="0"/>
          <w:numId w:val="4"/>
        </w:numPr>
        <w:contextualSpacing/>
        <w:jc w:val="both"/>
      </w:pPr>
      <w:r w:rsidRPr="0078510C">
        <w:t>умение определять собственное отношение к произведению искусства;</w:t>
      </w:r>
    </w:p>
    <w:p w14:paraId="7800C7CA" w14:textId="77777777" w:rsidR="0078510C" w:rsidRPr="0078510C" w:rsidRDefault="0078510C" w:rsidP="0078510C">
      <w:pPr>
        <w:numPr>
          <w:ilvl w:val="0"/>
          <w:numId w:val="4"/>
        </w:numPr>
        <w:contextualSpacing/>
        <w:jc w:val="both"/>
      </w:pPr>
      <w:r w:rsidRPr="0078510C">
        <w:t>способность осознавать свою культурную и национальную принадлежность.</w:t>
      </w:r>
    </w:p>
    <w:p w14:paraId="50FD9647" w14:textId="77777777" w:rsidR="001E6F7A" w:rsidRDefault="0078510C" w:rsidP="0078510C">
      <w:pPr>
        <w:ind w:left="0" w:firstLine="709"/>
        <w:contextualSpacing/>
        <w:jc w:val="both"/>
        <w:rPr>
          <w:szCs w:val="24"/>
        </w:rPr>
      </w:pPr>
      <w:r w:rsidRPr="0078510C">
        <w:t xml:space="preserve">В процессе изучения МХК осуществляются </w:t>
      </w:r>
      <w:r w:rsidRPr="0078510C">
        <w:rPr>
          <w:b/>
        </w:rPr>
        <w:t>межпредметные связи</w:t>
      </w:r>
      <w:r w:rsidRPr="0078510C">
        <w:t xml:space="preserve"> с литературой, историей, изобразительным искусством, музыкой.</w:t>
      </w:r>
      <w:r w:rsidR="001E6F7A" w:rsidRPr="001E6F7A">
        <w:rPr>
          <w:szCs w:val="24"/>
        </w:rPr>
        <w:t xml:space="preserve"> </w:t>
      </w:r>
    </w:p>
    <w:p w14:paraId="2B7B1269" w14:textId="77777777" w:rsidR="0078510C" w:rsidRDefault="00D529E9" w:rsidP="00D529E9">
      <w:pPr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            </w:t>
      </w:r>
      <w:r w:rsidR="001E6F7A">
        <w:rPr>
          <w:szCs w:val="24"/>
        </w:rPr>
        <w:t>Уметь анализ</w:t>
      </w:r>
      <w:r w:rsidR="00255CB3">
        <w:rPr>
          <w:szCs w:val="24"/>
        </w:rPr>
        <w:t>ировать произведения искусств.</w:t>
      </w:r>
      <w:r w:rsidR="001E6F7A">
        <w:rPr>
          <w:szCs w:val="24"/>
        </w:rPr>
        <w:t xml:space="preserve"> Высказывать свою точку зрения.</w:t>
      </w:r>
      <w:r w:rsidR="001E6F7A" w:rsidRPr="001E6F7A">
        <w:rPr>
          <w:szCs w:val="24"/>
        </w:rPr>
        <w:t xml:space="preserve"> </w:t>
      </w:r>
      <w:r w:rsidR="001E6F7A">
        <w:rPr>
          <w:szCs w:val="24"/>
        </w:rPr>
        <w:t xml:space="preserve">Знать отличительные особенности жанра. работы </w:t>
      </w:r>
      <w:r>
        <w:rPr>
          <w:szCs w:val="24"/>
        </w:rPr>
        <w:t xml:space="preserve">            </w:t>
      </w:r>
      <w:r w:rsidR="001E6F7A">
        <w:rPr>
          <w:szCs w:val="24"/>
        </w:rPr>
        <w:t>мастеров. Ордерную систему. Традиции.</w:t>
      </w:r>
      <w:r w:rsidR="001E6F7A" w:rsidRPr="001E6F7A">
        <w:rPr>
          <w:szCs w:val="24"/>
        </w:rPr>
        <w:t xml:space="preserve"> </w:t>
      </w:r>
      <w:r w:rsidR="001E6F7A">
        <w:rPr>
          <w:szCs w:val="24"/>
        </w:rPr>
        <w:t>Уметь сравнивать увиденные объекты.</w:t>
      </w:r>
    </w:p>
    <w:p w14:paraId="2B7E2036" w14:textId="77777777" w:rsidR="00D529E9" w:rsidRPr="0078510C" w:rsidRDefault="00D529E9" w:rsidP="00D529E9">
      <w:pPr>
        <w:ind w:left="0" w:firstLine="0"/>
        <w:contextualSpacing/>
        <w:jc w:val="both"/>
      </w:pPr>
    </w:p>
    <w:p w14:paraId="20A677D5" w14:textId="77777777" w:rsidR="0078510C" w:rsidRPr="0078510C" w:rsidRDefault="0078510C" w:rsidP="00756897">
      <w:pPr>
        <w:spacing w:line="240" w:lineRule="auto"/>
        <w:ind w:left="720" w:firstLine="0"/>
        <w:contextualSpacing/>
        <w:jc w:val="both"/>
        <w:rPr>
          <w:b/>
        </w:rPr>
      </w:pPr>
      <w:r w:rsidRPr="0078510C">
        <w:t xml:space="preserve"> </w:t>
      </w:r>
      <w:r w:rsidRPr="0078510C">
        <w:rPr>
          <w:b/>
        </w:rPr>
        <w:t xml:space="preserve">Формы контроля знаний </w:t>
      </w:r>
    </w:p>
    <w:p w14:paraId="6F39AC21" w14:textId="6545C4CC" w:rsidR="0078510C" w:rsidRPr="0078510C" w:rsidRDefault="0078510C" w:rsidP="00756897">
      <w:pPr>
        <w:spacing w:line="240" w:lineRule="auto"/>
        <w:ind w:left="0" w:firstLine="720"/>
        <w:contextualSpacing/>
        <w:jc w:val="both"/>
      </w:pPr>
      <w:r w:rsidRPr="0078510C">
        <w:t>Тестовые задания по изученному материалу, самостоятельный анализ произведений искусства, презентации о художниках и музыкантах.</w:t>
      </w:r>
    </w:p>
    <w:p w14:paraId="128D558B" w14:textId="77777777" w:rsidR="0078510C" w:rsidRPr="00096467" w:rsidRDefault="00096467" w:rsidP="00756897">
      <w:pPr>
        <w:spacing w:line="240" w:lineRule="auto"/>
        <w:rPr>
          <w:b/>
        </w:rPr>
      </w:pPr>
      <w:r>
        <w:t xml:space="preserve">             </w:t>
      </w:r>
      <w:r w:rsidRPr="00096467">
        <w:rPr>
          <w:b/>
        </w:rPr>
        <w:t xml:space="preserve">   Содержание курса</w:t>
      </w:r>
    </w:p>
    <w:p w14:paraId="53176A2B" w14:textId="77777777" w:rsidR="00096467" w:rsidRPr="00096467" w:rsidRDefault="00096467" w:rsidP="00756897">
      <w:pPr>
        <w:spacing w:line="240" w:lineRule="auto"/>
        <w:ind w:left="0" w:firstLine="0"/>
        <w:rPr>
          <w:szCs w:val="24"/>
        </w:rPr>
      </w:pPr>
      <w:r>
        <w:rPr>
          <w:b/>
          <w:szCs w:val="24"/>
        </w:rPr>
        <w:t xml:space="preserve">    </w:t>
      </w:r>
      <w:r w:rsidRPr="00096467">
        <w:rPr>
          <w:b/>
          <w:szCs w:val="24"/>
        </w:rPr>
        <w:t>Художественная культура Нового времени(8час.)</w:t>
      </w:r>
      <w:r w:rsidRPr="00096467">
        <w:rPr>
          <w:szCs w:val="24"/>
        </w:rPr>
        <w:t xml:space="preserve"> Рассказать о мастерах «галантного жанра» и декоративно-прикладном искусстве рококо. Рассказать о классицизме в архитектуре, ИЗО, театре Франции. </w:t>
      </w:r>
      <w:r>
        <w:rPr>
          <w:szCs w:val="24"/>
        </w:rPr>
        <w:t xml:space="preserve">Показать особенности творчества (см. стр.65 Программы </w:t>
      </w:r>
      <w:proofErr w:type="spellStart"/>
      <w:r>
        <w:rPr>
          <w:szCs w:val="24"/>
        </w:rPr>
        <w:t>Рапацкой</w:t>
      </w:r>
      <w:proofErr w:type="spellEnd"/>
      <w:r>
        <w:rPr>
          <w:szCs w:val="24"/>
        </w:rPr>
        <w:t xml:space="preserve"> Л.А.).</w:t>
      </w:r>
      <w:r w:rsidRPr="00096467">
        <w:rPr>
          <w:szCs w:val="24"/>
        </w:rPr>
        <w:t xml:space="preserve"> </w:t>
      </w:r>
      <w:r>
        <w:rPr>
          <w:szCs w:val="24"/>
        </w:rPr>
        <w:t>Повторить знания о муз. искусстве, рассказать о творчестве Моцарта и Бетховена.</w:t>
      </w:r>
      <w:r w:rsidRPr="00096467">
        <w:rPr>
          <w:szCs w:val="24"/>
        </w:rPr>
        <w:t xml:space="preserve"> </w:t>
      </w:r>
      <w:r>
        <w:rPr>
          <w:szCs w:val="24"/>
        </w:rPr>
        <w:t xml:space="preserve">Рассказать о выдающихся творениях мастеров. Виртуальные экскурсии. Проверить усвоение </w:t>
      </w:r>
      <w:proofErr w:type="spellStart"/>
      <w:proofErr w:type="gramStart"/>
      <w:r>
        <w:rPr>
          <w:szCs w:val="24"/>
        </w:rPr>
        <w:t>знаний,умение</w:t>
      </w:r>
      <w:proofErr w:type="spellEnd"/>
      <w:proofErr w:type="gramEnd"/>
      <w:r>
        <w:rPr>
          <w:szCs w:val="24"/>
        </w:rPr>
        <w:t xml:space="preserve"> анализировать </w:t>
      </w:r>
      <w:proofErr w:type="spellStart"/>
      <w:r>
        <w:rPr>
          <w:szCs w:val="24"/>
        </w:rPr>
        <w:t>картину.</w:t>
      </w:r>
      <w:r w:rsidRPr="00096467">
        <w:rPr>
          <w:szCs w:val="24"/>
        </w:rPr>
        <w:t>Познакомить</w:t>
      </w:r>
      <w:proofErr w:type="spellEnd"/>
      <w:r w:rsidRPr="00096467">
        <w:rPr>
          <w:szCs w:val="24"/>
        </w:rPr>
        <w:t xml:space="preserve"> с работами художников Рокотова, Левицкого, </w:t>
      </w:r>
      <w:proofErr w:type="spellStart"/>
      <w:r w:rsidRPr="00096467">
        <w:rPr>
          <w:szCs w:val="24"/>
        </w:rPr>
        <w:t>Боровиковского</w:t>
      </w:r>
      <w:proofErr w:type="spellEnd"/>
      <w:r w:rsidRPr="00096467">
        <w:rPr>
          <w:szCs w:val="24"/>
        </w:rPr>
        <w:t xml:space="preserve"> и др. в собрании Русского музея.</w:t>
      </w:r>
    </w:p>
    <w:p w14:paraId="4450E80F" w14:textId="77777777" w:rsidR="00096467" w:rsidRDefault="00096467" w:rsidP="00756897">
      <w:pPr>
        <w:widowControl w:val="0"/>
        <w:spacing w:line="240" w:lineRule="auto"/>
        <w:ind w:left="0" w:firstLine="0"/>
        <w:jc w:val="both"/>
        <w:rPr>
          <w:sz w:val="22"/>
          <w:szCs w:val="22"/>
        </w:rPr>
      </w:pPr>
      <w:r w:rsidRPr="002728C7">
        <w:rPr>
          <w:b/>
          <w:sz w:val="22"/>
          <w:szCs w:val="22"/>
        </w:rPr>
        <w:t>Многообразие стилей и направлений в искусстве XΙX – нач</w:t>
      </w:r>
      <w:r>
        <w:rPr>
          <w:b/>
          <w:sz w:val="22"/>
          <w:szCs w:val="22"/>
        </w:rPr>
        <w:t>.</w:t>
      </w:r>
      <w:r w:rsidRPr="002728C7">
        <w:rPr>
          <w:b/>
          <w:sz w:val="22"/>
          <w:szCs w:val="22"/>
        </w:rPr>
        <w:t xml:space="preserve"> XX веков</w:t>
      </w:r>
      <w:r>
        <w:rPr>
          <w:b/>
          <w:sz w:val="22"/>
          <w:szCs w:val="22"/>
        </w:rPr>
        <w:t xml:space="preserve"> (15 ч</w:t>
      </w:r>
      <w:r w:rsidRPr="002728C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)</w:t>
      </w:r>
      <w:r w:rsidRPr="00096467">
        <w:rPr>
          <w:sz w:val="22"/>
          <w:szCs w:val="22"/>
        </w:rPr>
        <w:t xml:space="preserve"> </w:t>
      </w:r>
      <w:r w:rsidRPr="002728C7">
        <w:rPr>
          <w:sz w:val="22"/>
          <w:szCs w:val="22"/>
        </w:rPr>
        <w:t xml:space="preserve">Романтизм в живописи: Делакруа, </w:t>
      </w:r>
      <w:proofErr w:type="spellStart"/>
      <w:r w:rsidRPr="002728C7">
        <w:rPr>
          <w:i/>
          <w:sz w:val="22"/>
          <w:szCs w:val="22"/>
        </w:rPr>
        <w:t>Жерико</w:t>
      </w:r>
      <w:proofErr w:type="spellEnd"/>
      <w:r w:rsidRPr="002728C7">
        <w:rPr>
          <w:sz w:val="22"/>
          <w:szCs w:val="22"/>
        </w:rPr>
        <w:t>, Гойя,</w:t>
      </w:r>
      <w:r>
        <w:rPr>
          <w:sz w:val="22"/>
          <w:szCs w:val="22"/>
        </w:rPr>
        <w:t xml:space="preserve"> </w:t>
      </w:r>
      <w:proofErr w:type="spellStart"/>
      <w:r w:rsidRPr="002728C7">
        <w:rPr>
          <w:i/>
          <w:sz w:val="22"/>
          <w:szCs w:val="22"/>
        </w:rPr>
        <w:t>Тёрнер</w:t>
      </w:r>
      <w:proofErr w:type="spellEnd"/>
      <w:r>
        <w:rPr>
          <w:sz w:val="22"/>
          <w:szCs w:val="22"/>
        </w:rPr>
        <w:t>.</w:t>
      </w:r>
      <w:r w:rsidRPr="00096467">
        <w:rPr>
          <w:szCs w:val="24"/>
        </w:rPr>
        <w:t xml:space="preserve"> </w:t>
      </w:r>
      <w:r>
        <w:rPr>
          <w:szCs w:val="24"/>
        </w:rPr>
        <w:t>Рассказать о работах Кипренского, Брюллова, Айвазовского в собрании Русского музея.</w:t>
      </w:r>
      <w:r w:rsidRPr="00096467">
        <w:rPr>
          <w:sz w:val="22"/>
          <w:szCs w:val="22"/>
        </w:rPr>
        <w:t xml:space="preserve"> </w:t>
      </w:r>
      <w:r w:rsidRPr="002728C7">
        <w:rPr>
          <w:sz w:val="22"/>
          <w:szCs w:val="22"/>
        </w:rPr>
        <w:t>Шедевры музыкального искусства</w:t>
      </w:r>
      <w:r w:rsidRPr="007179F3">
        <w:rPr>
          <w:i/>
          <w:sz w:val="22"/>
          <w:szCs w:val="22"/>
        </w:rPr>
        <w:t xml:space="preserve"> (</w:t>
      </w:r>
      <w:r w:rsidRPr="002728C7">
        <w:rPr>
          <w:sz w:val="22"/>
          <w:szCs w:val="22"/>
        </w:rPr>
        <w:t>Шуберт, Шопен</w:t>
      </w:r>
      <w:r>
        <w:rPr>
          <w:sz w:val="22"/>
          <w:szCs w:val="22"/>
        </w:rPr>
        <w:t xml:space="preserve">, </w:t>
      </w:r>
      <w:r w:rsidRPr="002728C7">
        <w:rPr>
          <w:sz w:val="22"/>
          <w:szCs w:val="22"/>
        </w:rPr>
        <w:t>Шуман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и др.</w:t>
      </w:r>
      <w:r w:rsidRPr="007179F3">
        <w:rPr>
          <w:i/>
          <w:sz w:val="22"/>
          <w:szCs w:val="22"/>
        </w:rPr>
        <w:t>).</w:t>
      </w:r>
      <w:r>
        <w:rPr>
          <w:sz w:val="22"/>
          <w:szCs w:val="22"/>
        </w:rPr>
        <w:t xml:space="preserve"> Романтизм в русском театре и музыке.</w:t>
      </w:r>
      <w:r w:rsidRPr="000964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Основные жанры западноевропейской реалистической живописи (Курбе, </w:t>
      </w:r>
      <w:proofErr w:type="spellStart"/>
      <w:r w:rsidRPr="0000432F">
        <w:rPr>
          <w:i/>
          <w:sz w:val="22"/>
          <w:szCs w:val="22"/>
        </w:rPr>
        <w:t>Коро</w:t>
      </w:r>
      <w:proofErr w:type="spellEnd"/>
      <w:r w:rsidRPr="0000432F">
        <w:rPr>
          <w:i/>
          <w:sz w:val="22"/>
          <w:szCs w:val="22"/>
        </w:rPr>
        <w:t>, Домье</w:t>
      </w:r>
      <w:r>
        <w:rPr>
          <w:sz w:val="22"/>
          <w:szCs w:val="22"/>
        </w:rPr>
        <w:t>).</w:t>
      </w:r>
      <w:r w:rsidRPr="000964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Рассказать о шедевре </w:t>
      </w:r>
      <w:proofErr w:type="spellStart"/>
      <w:r>
        <w:rPr>
          <w:sz w:val="22"/>
          <w:szCs w:val="22"/>
        </w:rPr>
        <w:t>А.Иванова</w:t>
      </w:r>
      <w:proofErr w:type="spellEnd"/>
      <w:r>
        <w:rPr>
          <w:sz w:val="22"/>
          <w:szCs w:val="22"/>
        </w:rPr>
        <w:t>, картинах Федотова, работах передвижников в собрании Русского музея.</w:t>
      </w:r>
      <w:r w:rsidRPr="00096467">
        <w:rPr>
          <w:sz w:val="22"/>
          <w:szCs w:val="22"/>
        </w:rPr>
        <w:t xml:space="preserve"> </w:t>
      </w:r>
      <w:r>
        <w:rPr>
          <w:sz w:val="22"/>
          <w:szCs w:val="22"/>
        </w:rPr>
        <w:t>Познакомить с произведениями Глинки, композиторов «могучей кучки», Чайковского.</w:t>
      </w:r>
      <w:r w:rsidRPr="00096467">
        <w:rPr>
          <w:sz w:val="22"/>
          <w:szCs w:val="22"/>
        </w:rPr>
        <w:t xml:space="preserve"> </w:t>
      </w:r>
      <w:r>
        <w:rPr>
          <w:sz w:val="22"/>
          <w:szCs w:val="22"/>
        </w:rPr>
        <w:t>Рассказать о зарождении импресси</w:t>
      </w:r>
      <w:r w:rsidR="00255CB3">
        <w:rPr>
          <w:sz w:val="22"/>
          <w:szCs w:val="22"/>
        </w:rPr>
        <w:t xml:space="preserve">онизма. во французской живописи. </w:t>
      </w:r>
      <w:r>
        <w:rPr>
          <w:sz w:val="22"/>
          <w:szCs w:val="22"/>
        </w:rPr>
        <w:t xml:space="preserve">Познакомить с </w:t>
      </w:r>
      <w:proofErr w:type="spellStart"/>
      <w:r>
        <w:rPr>
          <w:sz w:val="22"/>
          <w:szCs w:val="22"/>
        </w:rPr>
        <w:t>шедеврамиМане</w:t>
      </w:r>
      <w:proofErr w:type="spellEnd"/>
      <w:r>
        <w:rPr>
          <w:sz w:val="22"/>
          <w:szCs w:val="22"/>
        </w:rPr>
        <w:t xml:space="preserve">, Моне, Ренуара, Дега и </w:t>
      </w:r>
      <w:r w:rsidRPr="00B84FF7">
        <w:rPr>
          <w:i/>
          <w:sz w:val="22"/>
          <w:szCs w:val="22"/>
        </w:rPr>
        <w:t>др</w:t>
      </w:r>
      <w:r>
        <w:rPr>
          <w:sz w:val="22"/>
          <w:szCs w:val="22"/>
        </w:rPr>
        <w:t>. в собрании Эрмитажа.</w:t>
      </w:r>
      <w:r w:rsidRPr="00096467">
        <w:rPr>
          <w:sz w:val="22"/>
          <w:szCs w:val="22"/>
        </w:rPr>
        <w:t xml:space="preserve"> </w:t>
      </w:r>
      <w:r>
        <w:rPr>
          <w:sz w:val="22"/>
          <w:szCs w:val="22"/>
        </w:rPr>
        <w:t>Знакомство с шедеврами Сезанна, Гогена, Ван Гога в различных жанрах.</w:t>
      </w:r>
      <w:r w:rsidRPr="00096467">
        <w:rPr>
          <w:sz w:val="22"/>
          <w:szCs w:val="22"/>
        </w:rPr>
        <w:t xml:space="preserve"> </w:t>
      </w:r>
      <w:r>
        <w:rPr>
          <w:sz w:val="22"/>
          <w:szCs w:val="22"/>
        </w:rPr>
        <w:t>Повторение об особенностях</w:t>
      </w:r>
      <w:r w:rsidR="00A505CB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тиля, беседа о картинах Коровина, </w:t>
      </w:r>
      <w:r w:rsidRPr="000D1776">
        <w:rPr>
          <w:i/>
          <w:sz w:val="22"/>
          <w:szCs w:val="22"/>
        </w:rPr>
        <w:t>Серова, Грабаря.</w:t>
      </w:r>
      <w:r>
        <w:rPr>
          <w:i/>
          <w:sz w:val="22"/>
          <w:szCs w:val="22"/>
        </w:rPr>
        <w:t xml:space="preserve"> В собрании Русского музея.</w:t>
      </w:r>
      <w:r w:rsidR="00A505CB" w:rsidRPr="00A505CB">
        <w:rPr>
          <w:sz w:val="22"/>
          <w:szCs w:val="22"/>
        </w:rPr>
        <w:t xml:space="preserve"> </w:t>
      </w:r>
      <w:r w:rsidR="00A505CB">
        <w:rPr>
          <w:sz w:val="22"/>
          <w:szCs w:val="22"/>
        </w:rPr>
        <w:t>Познакомить с картинами Врубеля, Борисова-Мусатова.</w:t>
      </w:r>
      <w:r w:rsidR="00A505CB" w:rsidRPr="00A505CB">
        <w:rPr>
          <w:sz w:val="22"/>
          <w:szCs w:val="22"/>
        </w:rPr>
        <w:t xml:space="preserve"> </w:t>
      </w:r>
      <w:r w:rsidR="00A505CB">
        <w:rPr>
          <w:sz w:val="22"/>
          <w:szCs w:val="22"/>
        </w:rPr>
        <w:t xml:space="preserve">Рассказать о роли </w:t>
      </w:r>
      <w:proofErr w:type="spellStart"/>
      <w:r w:rsidR="00A505CB">
        <w:rPr>
          <w:sz w:val="22"/>
          <w:szCs w:val="22"/>
        </w:rPr>
        <w:t>объединенияв</w:t>
      </w:r>
      <w:proofErr w:type="spellEnd"/>
      <w:r w:rsidR="00A505CB">
        <w:rPr>
          <w:sz w:val="22"/>
          <w:szCs w:val="22"/>
        </w:rPr>
        <w:t xml:space="preserve"> развитии русского искусства.</w:t>
      </w:r>
      <w:r w:rsidR="00A505CB" w:rsidRPr="00A505CB">
        <w:rPr>
          <w:sz w:val="22"/>
          <w:szCs w:val="22"/>
        </w:rPr>
        <w:t xml:space="preserve"> </w:t>
      </w:r>
      <w:r w:rsidR="00A505CB">
        <w:rPr>
          <w:sz w:val="22"/>
          <w:szCs w:val="22"/>
        </w:rPr>
        <w:t>Рассказать об архитекторах Гауди и Шехтеле.</w:t>
      </w:r>
      <w:r w:rsidR="00A505CB" w:rsidRPr="00A505CB">
        <w:rPr>
          <w:sz w:val="22"/>
          <w:szCs w:val="22"/>
        </w:rPr>
        <w:t xml:space="preserve"> </w:t>
      </w:r>
      <w:r w:rsidR="00A505CB">
        <w:rPr>
          <w:sz w:val="22"/>
          <w:szCs w:val="22"/>
        </w:rPr>
        <w:t>Проверить усвоение знаний по теме, коррекция знаний.</w:t>
      </w:r>
    </w:p>
    <w:p w14:paraId="6EE36BA0" w14:textId="77777777" w:rsidR="00A505CB" w:rsidRDefault="00A505CB" w:rsidP="00756897">
      <w:pPr>
        <w:widowControl w:val="0"/>
        <w:spacing w:line="240" w:lineRule="auto"/>
        <w:ind w:left="0" w:firstLine="0"/>
        <w:jc w:val="both"/>
        <w:rPr>
          <w:sz w:val="22"/>
          <w:szCs w:val="22"/>
        </w:rPr>
      </w:pPr>
      <w:r w:rsidRPr="00B346E5">
        <w:rPr>
          <w:b/>
          <w:sz w:val="22"/>
          <w:szCs w:val="22"/>
        </w:rPr>
        <w:t>Основные стили и направления искусства XX века</w:t>
      </w:r>
      <w:r>
        <w:rPr>
          <w:b/>
          <w:sz w:val="22"/>
          <w:szCs w:val="22"/>
        </w:rPr>
        <w:t>(9ч.)</w:t>
      </w:r>
      <w:r w:rsidRPr="00A505CB">
        <w:rPr>
          <w:sz w:val="22"/>
          <w:szCs w:val="22"/>
        </w:rPr>
        <w:t xml:space="preserve"> </w:t>
      </w:r>
      <w:r>
        <w:rPr>
          <w:sz w:val="22"/>
          <w:szCs w:val="22"/>
        </w:rPr>
        <w:t>Рассказать о средствах выразительности в киноискусстве, его синтетическом характере,</w:t>
      </w:r>
    </w:p>
    <w:p w14:paraId="25A4D3B6" w14:textId="77777777" w:rsidR="00096467" w:rsidRDefault="00A505CB" w:rsidP="00756897">
      <w:pPr>
        <w:widowControl w:val="0"/>
        <w:spacing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режиссёрах с мировым именем.</w:t>
      </w:r>
      <w:r w:rsidRPr="00A505CB">
        <w:rPr>
          <w:sz w:val="22"/>
          <w:szCs w:val="22"/>
        </w:rPr>
        <w:t xml:space="preserve"> </w:t>
      </w:r>
      <w:r>
        <w:rPr>
          <w:sz w:val="22"/>
          <w:szCs w:val="22"/>
        </w:rPr>
        <w:t>Рассказать о фильмах – классике американского кино. Музыка «чёрной Америки». Поп-музыка.</w:t>
      </w:r>
      <w:r w:rsidRPr="00A505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Познакомить с различными течениями модернизма и картинами художников: Матисса, Пикассо, </w:t>
      </w:r>
      <w:proofErr w:type="spellStart"/>
      <w:r>
        <w:rPr>
          <w:sz w:val="22"/>
          <w:szCs w:val="22"/>
        </w:rPr>
        <w:t>Мондриана</w:t>
      </w:r>
      <w:proofErr w:type="spellEnd"/>
      <w:r>
        <w:rPr>
          <w:sz w:val="22"/>
          <w:szCs w:val="22"/>
        </w:rPr>
        <w:t>, Дали.</w:t>
      </w:r>
      <w:r w:rsidRPr="00A505CB">
        <w:rPr>
          <w:sz w:val="22"/>
          <w:szCs w:val="22"/>
        </w:rPr>
        <w:t xml:space="preserve"> </w:t>
      </w:r>
      <w:r>
        <w:rPr>
          <w:sz w:val="22"/>
          <w:szCs w:val="22"/>
        </w:rPr>
        <w:t>Дать представление о сложном переплетении правды и лжи в культуре советской эпохи.</w:t>
      </w:r>
      <w:r w:rsidRPr="00A505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Рассказать о лучших работах художников, </w:t>
      </w:r>
      <w:proofErr w:type="spellStart"/>
      <w:proofErr w:type="gramStart"/>
      <w:r>
        <w:rPr>
          <w:sz w:val="22"/>
          <w:szCs w:val="22"/>
        </w:rPr>
        <w:t>композиторов</w:t>
      </w:r>
      <w:r w:rsidR="00AE0D85">
        <w:rPr>
          <w:sz w:val="22"/>
          <w:szCs w:val="22"/>
        </w:rPr>
        <w:t>,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режиссёров</w:t>
      </w:r>
      <w:proofErr w:type="spellEnd"/>
      <w:r>
        <w:rPr>
          <w:sz w:val="22"/>
          <w:szCs w:val="22"/>
        </w:rPr>
        <w:t>. Обобщение, контроль по темам.</w:t>
      </w:r>
    </w:p>
    <w:p w14:paraId="3F5AA6E3" w14:textId="77777777" w:rsidR="0078510C" w:rsidRDefault="0078510C" w:rsidP="00096467">
      <w:pPr>
        <w:ind w:left="360" w:firstLine="0"/>
      </w:pPr>
    </w:p>
    <w:p w14:paraId="13C12E08" w14:textId="51E6A1CA" w:rsidR="00756897" w:rsidRDefault="00756897" w:rsidP="00756897">
      <w:pPr>
        <w:ind w:left="0" w:firstLine="0"/>
      </w:pPr>
    </w:p>
    <w:p w14:paraId="72BB6F99" w14:textId="77777777" w:rsidR="0078510C" w:rsidRDefault="00A505CB" w:rsidP="00756897">
      <w:pPr>
        <w:ind w:left="0" w:firstLine="0"/>
      </w:pPr>
      <w:r>
        <w:t>Тематическое планирование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1339"/>
        <w:gridCol w:w="5762"/>
        <w:gridCol w:w="3551"/>
        <w:gridCol w:w="2878"/>
      </w:tblGrid>
      <w:tr w:rsidR="00A505CB" w14:paraId="7C29BB4F" w14:textId="77777777" w:rsidTr="00E96F0B">
        <w:tc>
          <w:tcPr>
            <w:tcW w:w="1339" w:type="dxa"/>
          </w:tcPr>
          <w:p w14:paraId="1BB53DCA" w14:textId="77777777" w:rsidR="00A505CB" w:rsidRDefault="00A505CB" w:rsidP="0078510C">
            <w:pPr>
              <w:ind w:left="0" w:firstLine="0"/>
            </w:pPr>
            <w:r>
              <w:t>№</w:t>
            </w:r>
          </w:p>
        </w:tc>
        <w:tc>
          <w:tcPr>
            <w:tcW w:w="5762" w:type="dxa"/>
          </w:tcPr>
          <w:p w14:paraId="131035F1" w14:textId="77777777" w:rsidR="00A505CB" w:rsidRDefault="00A505CB" w:rsidP="0078510C">
            <w:pPr>
              <w:ind w:left="0" w:firstLine="0"/>
            </w:pPr>
            <w:r>
              <w:t>Раздел. Тема.</w:t>
            </w:r>
          </w:p>
        </w:tc>
        <w:tc>
          <w:tcPr>
            <w:tcW w:w="3551" w:type="dxa"/>
          </w:tcPr>
          <w:p w14:paraId="6FF223EF" w14:textId="77777777" w:rsidR="00A505CB" w:rsidRDefault="00A505CB" w:rsidP="0078510C">
            <w:pPr>
              <w:ind w:left="0" w:firstLine="0"/>
            </w:pPr>
            <w:r>
              <w:t>Количество часов.</w:t>
            </w:r>
          </w:p>
        </w:tc>
        <w:tc>
          <w:tcPr>
            <w:tcW w:w="2878" w:type="dxa"/>
          </w:tcPr>
          <w:p w14:paraId="3759694F" w14:textId="77777777" w:rsidR="00A505CB" w:rsidRDefault="00A505CB" w:rsidP="0078510C">
            <w:pPr>
              <w:ind w:left="0" w:firstLine="0"/>
            </w:pPr>
            <w:r>
              <w:t>Проведение практических работ.</w:t>
            </w:r>
          </w:p>
        </w:tc>
      </w:tr>
      <w:tr w:rsidR="00A505CB" w14:paraId="3AEA4440" w14:textId="77777777" w:rsidTr="00E96F0B">
        <w:tc>
          <w:tcPr>
            <w:tcW w:w="1339" w:type="dxa"/>
          </w:tcPr>
          <w:p w14:paraId="6803CE11" w14:textId="77777777" w:rsidR="00A505CB" w:rsidRDefault="001E6F7A" w:rsidP="0078510C">
            <w:pPr>
              <w:ind w:left="0" w:firstLine="0"/>
            </w:pPr>
            <w:r>
              <w:t>1</w:t>
            </w:r>
          </w:p>
        </w:tc>
        <w:tc>
          <w:tcPr>
            <w:tcW w:w="5762" w:type="dxa"/>
          </w:tcPr>
          <w:p w14:paraId="7505527E" w14:textId="77777777" w:rsidR="00A505CB" w:rsidRDefault="00A505CB" w:rsidP="0078510C">
            <w:pPr>
              <w:ind w:left="0" w:firstLine="0"/>
            </w:pPr>
            <w:r w:rsidRPr="00076C23">
              <w:rPr>
                <w:b/>
                <w:szCs w:val="24"/>
              </w:rPr>
              <w:t>Художес</w:t>
            </w:r>
            <w:r>
              <w:rPr>
                <w:b/>
                <w:szCs w:val="24"/>
              </w:rPr>
              <w:t>твенная культура Нового времени</w:t>
            </w:r>
          </w:p>
        </w:tc>
        <w:tc>
          <w:tcPr>
            <w:tcW w:w="3551" w:type="dxa"/>
          </w:tcPr>
          <w:p w14:paraId="683A9053" w14:textId="77777777" w:rsidR="00A505CB" w:rsidRDefault="00E96F0B" w:rsidP="0078510C">
            <w:pPr>
              <w:ind w:left="0" w:firstLine="0"/>
            </w:pPr>
            <w:r>
              <w:t>10</w:t>
            </w:r>
          </w:p>
        </w:tc>
        <w:tc>
          <w:tcPr>
            <w:tcW w:w="2878" w:type="dxa"/>
          </w:tcPr>
          <w:p w14:paraId="29BFB75D" w14:textId="77777777" w:rsidR="00A505CB" w:rsidRDefault="00A505CB" w:rsidP="0078510C">
            <w:pPr>
              <w:ind w:left="0" w:firstLine="0"/>
            </w:pPr>
          </w:p>
        </w:tc>
      </w:tr>
      <w:tr w:rsidR="00A505CB" w14:paraId="4D63AE99" w14:textId="77777777" w:rsidTr="00E96F0B">
        <w:tc>
          <w:tcPr>
            <w:tcW w:w="1339" w:type="dxa"/>
          </w:tcPr>
          <w:p w14:paraId="48492071" w14:textId="77777777" w:rsidR="00A505CB" w:rsidRDefault="001E6F7A" w:rsidP="0078510C">
            <w:pPr>
              <w:ind w:left="0" w:firstLine="0"/>
            </w:pPr>
            <w:r>
              <w:t>2</w:t>
            </w:r>
          </w:p>
        </w:tc>
        <w:tc>
          <w:tcPr>
            <w:tcW w:w="5762" w:type="dxa"/>
          </w:tcPr>
          <w:p w14:paraId="386E7D0C" w14:textId="77777777" w:rsidR="00A505CB" w:rsidRDefault="00A505CB" w:rsidP="0078510C">
            <w:pPr>
              <w:ind w:left="0" w:firstLine="0"/>
            </w:pPr>
            <w:r w:rsidRPr="002728C7">
              <w:rPr>
                <w:b/>
                <w:sz w:val="22"/>
                <w:szCs w:val="22"/>
              </w:rPr>
              <w:t>Многообразие стилей и направлений в искусстве XΙX – нач</w:t>
            </w:r>
            <w:r>
              <w:rPr>
                <w:b/>
                <w:sz w:val="22"/>
                <w:szCs w:val="22"/>
              </w:rPr>
              <w:t>.</w:t>
            </w:r>
            <w:r w:rsidRPr="002728C7">
              <w:rPr>
                <w:b/>
                <w:sz w:val="22"/>
                <w:szCs w:val="22"/>
              </w:rPr>
              <w:t xml:space="preserve"> XX веков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51" w:type="dxa"/>
          </w:tcPr>
          <w:p w14:paraId="01C001B7" w14:textId="77777777" w:rsidR="00A505CB" w:rsidRDefault="00AE0D85" w:rsidP="0078510C">
            <w:pPr>
              <w:ind w:left="0" w:firstLine="0"/>
            </w:pPr>
            <w:r>
              <w:t>14</w:t>
            </w:r>
          </w:p>
        </w:tc>
        <w:tc>
          <w:tcPr>
            <w:tcW w:w="2878" w:type="dxa"/>
          </w:tcPr>
          <w:p w14:paraId="3E0E807A" w14:textId="77777777" w:rsidR="00A505CB" w:rsidRDefault="00A505CB" w:rsidP="0078510C">
            <w:pPr>
              <w:ind w:left="0" w:firstLine="0"/>
            </w:pPr>
          </w:p>
        </w:tc>
      </w:tr>
      <w:tr w:rsidR="00A505CB" w14:paraId="33C1B996" w14:textId="77777777" w:rsidTr="00E96F0B">
        <w:tc>
          <w:tcPr>
            <w:tcW w:w="1339" w:type="dxa"/>
          </w:tcPr>
          <w:p w14:paraId="042E121B" w14:textId="77777777" w:rsidR="00A505CB" w:rsidRDefault="001E6F7A" w:rsidP="0078510C">
            <w:pPr>
              <w:ind w:left="0" w:firstLine="0"/>
            </w:pPr>
            <w:r>
              <w:t>3</w:t>
            </w:r>
          </w:p>
        </w:tc>
        <w:tc>
          <w:tcPr>
            <w:tcW w:w="5762" w:type="dxa"/>
          </w:tcPr>
          <w:p w14:paraId="76794636" w14:textId="77777777" w:rsidR="00A505CB" w:rsidRDefault="00A505CB" w:rsidP="0078510C">
            <w:pPr>
              <w:ind w:left="0" w:firstLine="0"/>
            </w:pPr>
            <w:r w:rsidRPr="00B346E5">
              <w:rPr>
                <w:b/>
                <w:sz w:val="22"/>
                <w:szCs w:val="22"/>
              </w:rPr>
              <w:t>Основные стили и направления искусства XX века</w:t>
            </w:r>
          </w:p>
        </w:tc>
        <w:tc>
          <w:tcPr>
            <w:tcW w:w="3551" w:type="dxa"/>
          </w:tcPr>
          <w:p w14:paraId="25876C7F" w14:textId="77777777" w:rsidR="00A505CB" w:rsidRDefault="00E96F0B" w:rsidP="0078510C">
            <w:pPr>
              <w:ind w:left="0" w:firstLine="0"/>
            </w:pPr>
            <w:r>
              <w:t>10</w:t>
            </w:r>
          </w:p>
        </w:tc>
        <w:tc>
          <w:tcPr>
            <w:tcW w:w="2878" w:type="dxa"/>
          </w:tcPr>
          <w:p w14:paraId="575A06BF" w14:textId="77777777" w:rsidR="00A505CB" w:rsidRDefault="00A505CB" w:rsidP="0078510C">
            <w:pPr>
              <w:ind w:left="0" w:firstLine="0"/>
            </w:pPr>
          </w:p>
        </w:tc>
      </w:tr>
      <w:tr w:rsidR="00A505CB" w14:paraId="2BBC65C8" w14:textId="77777777" w:rsidTr="00E96F0B">
        <w:tc>
          <w:tcPr>
            <w:tcW w:w="1339" w:type="dxa"/>
          </w:tcPr>
          <w:p w14:paraId="29F96E0F" w14:textId="77777777" w:rsidR="00A505CB" w:rsidRDefault="00A505CB" w:rsidP="0078510C">
            <w:pPr>
              <w:ind w:left="0" w:firstLine="0"/>
            </w:pPr>
          </w:p>
        </w:tc>
        <w:tc>
          <w:tcPr>
            <w:tcW w:w="5762" w:type="dxa"/>
          </w:tcPr>
          <w:p w14:paraId="610002A0" w14:textId="77777777" w:rsidR="00A505CB" w:rsidRDefault="001E6F7A" w:rsidP="0078510C">
            <w:pPr>
              <w:ind w:left="0" w:firstLine="0"/>
            </w:pPr>
            <w:r>
              <w:t xml:space="preserve">Итого </w:t>
            </w:r>
          </w:p>
        </w:tc>
        <w:tc>
          <w:tcPr>
            <w:tcW w:w="3551" w:type="dxa"/>
          </w:tcPr>
          <w:p w14:paraId="58719169" w14:textId="77777777" w:rsidR="00A505CB" w:rsidRDefault="001E6F7A" w:rsidP="0078510C">
            <w:pPr>
              <w:ind w:left="0" w:firstLine="0"/>
            </w:pPr>
            <w:r>
              <w:t>34</w:t>
            </w:r>
          </w:p>
        </w:tc>
        <w:tc>
          <w:tcPr>
            <w:tcW w:w="2878" w:type="dxa"/>
          </w:tcPr>
          <w:p w14:paraId="17E44875" w14:textId="77777777" w:rsidR="00A505CB" w:rsidRDefault="00A505CB" w:rsidP="0078510C">
            <w:pPr>
              <w:ind w:left="0" w:firstLine="0"/>
            </w:pPr>
          </w:p>
        </w:tc>
      </w:tr>
    </w:tbl>
    <w:p w14:paraId="186E4954" w14:textId="77777777" w:rsidR="007079E4" w:rsidRPr="00D529E9" w:rsidRDefault="007079E4" w:rsidP="00D529E9">
      <w:pPr>
        <w:ind w:left="0" w:firstLine="0"/>
      </w:pPr>
      <w:r w:rsidRPr="007079E4">
        <w:rPr>
          <w:b/>
        </w:rPr>
        <w:t>11 КЛАСС – 34 Ч.</w:t>
      </w:r>
      <w:r w:rsidR="00D529E9">
        <w:rPr>
          <w:b/>
        </w:rPr>
        <w:t xml:space="preserve"> Календарно- тематическое планирование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826"/>
        <w:gridCol w:w="5387"/>
      </w:tblGrid>
      <w:tr w:rsidR="001E6F7A" w14:paraId="1C403B56" w14:textId="77777777" w:rsidTr="001E6F7A">
        <w:tc>
          <w:tcPr>
            <w:tcW w:w="566" w:type="dxa"/>
          </w:tcPr>
          <w:p w14:paraId="59FFCC71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14:paraId="4552FC58" w14:textId="77777777" w:rsidR="001E6F7A" w:rsidRDefault="001E6F7A" w:rsidP="009B75FC">
            <w:pPr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ур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1BA78806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Раздел, тема урока</w:t>
            </w:r>
          </w:p>
        </w:tc>
        <w:tc>
          <w:tcPr>
            <w:tcW w:w="5387" w:type="dxa"/>
          </w:tcPr>
          <w:p w14:paraId="051A0FAC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  <w:p w14:paraId="53D7E385" w14:textId="77777777" w:rsidR="00E25A43" w:rsidRDefault="00E25A43" w:rsidP="009B75FC">
            <w:pPr>
              <w:ind w:left="0" w:firstLine="0"/>
              <w:rPr>
                <w:szCs w:val="24"/>
              </w:rPr>
            </w:pPr>
          </w:p>
        </w:tc>
      </w:tr>
      <w:tr w:rsidR="001E6F7A" w14:paraId="5C0878CE" w14:textId="77777777" w:rsidTr="001E6F7A">
        <w:tc>
          <w:tcPr>
            <w:tcW w:w="566" w:type="dxa"/>
          </w:tcPr>
          <w:p w14:paraId="673119CC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  <w:p w14:paraId="61B792DB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7826" w:type="dxa"/>
          </w:tcPr>
          <w:p w14:paraId="5A89BD0A" w14:textId="77777777" w:rsidR="001E6F7A" w:rsidRDefault="001E6F7A" w:rsidP="00C075CB">
            <w:pPr>
              <w:ind w:left="0" w:firstLine="0"/>
              <w:rPr>
                <w:szCs w:val="24"/>
              </w:rPr>
            </w:pPr>
            <w:r w:rsidRPr="00076C23">
              <w:rPr>
                <w:b/>
                <w:szCs w:val="24"/>
              </w:rPr>
              <w:t>Художественная культура Нового времени(</w:t>
            </w:r>
            <w:r w:rsidR="00E96F0B">
              <w:rPr>
                <w:b/>
                <w:szCs w:val="24"/>
              </w:rPr>
              <w:t>10</w:t>
            </w:r>
            <w:r w:rsidR="00AE0D85">
              <w:rPr>
                <w:b/>
                <w:szCs w:val="24"/>
              </w:rPr>
              <w:t xml:space="preserve"> </w:t>
            </w:r>
            <w:r w:rsidRPr="00076C23">
              <w:rPr>
                <w:b/>
                <w:szCs w:val="24"/>
              </w:rPr>
              <w:t>час.)</w:t>
            </w:r>
          </w:p>
        </w:tc>
        <w:tc>
          <w:tcPr>
            <w:tcW w:w="5387" w:type="dxa"/>
          </w:tcPr>
          <w:p w14:paraId="71260E88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</w:tr>
      <w:tr w:rsidR="00AE0D85" w14:paraId="7A377F29" w14:textId="77777777" w:rsidTr="001E6F7A">
        <w:tc>
          <w:tcPr>
            <w:tcW w:w="566" w:type="dxa"/>
          </w:tcPr>
          <w:p w14:paraId="4C0F6B59" w14:textId="77777777" w:rsidR="00AE0D85" w:rsidRDefault="00AE0D85" w:rsidP="00C075C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826" w:type="dxa"/>
          </w:tcPr>
          <w:p w14:paraId="0696207C" w14:textId="77777777" w:rsidR="00AE0D85" w:rsidRDefault="00AE0D85" w:rsidP="006F371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Повторение</w:t>
            </w:r>
          </w:p>
        </w:tc>
        <w:tc>
          <w:tcPr>
            <w:tcW w:w="5387" w:type="dxa"/>
          </w:tcPr>
          <w:p w14:paraId="4868DEC8" w14:textId="77777777" w:rsidR="00AE0D85" w:rsidRDefault="00AE0D85" w:rsidP="009B75FC">
            <w:pPr>
              <w:ind w:left="0" w:firstLine="0"/>
              <w:rPr>
                <w:szCs w:val="24"/>
              </w:rPr>
            </w:pPr>
          </w:p>
        </w:tc>
      </w:tr>
      <w:tr w:rsidR="00E25A43" w14:paraId="2CAA1144" w14:textId="77777777" w:rsidTr="001E6F7A">
        <w:tc>
          <w:tcPr>
            <w:tcW w:w="566" w:type="dxa"/>
          </w:tcPr>
          <w:p w14:paraId="3E16464D" w14:textId="77777777" w:rsidR="00E25A43" w:rsidRDefault="00E25A43" w:rsidP="00C075C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26" w:type="dxa"/>
          </w:tcPr>
          <w:p w14:paraId="7793BBEE" w14:textId="77777777" w:rsidR="00E25A43" w:rsidRDefault="00A623DE" w:rsidP="006F371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Повторение</w:t>
            </w:r>
          </w:p>
        </w:tc>
        <w:tc>
          <w:tcPr>
            <w:tcW w:w="5387" w:type="dxa"/>
          </w:tcPr>
          <w:p w14:paraId="799D8FFF" w14:textId="77777777" w:rsidR="00E25A43" w:rsidRDefault="00E25A43" w:rsidP="009B75FC">
            <w:pPr>
              <w:ind w:left="0" w:firstLine="0"/>
              <w:rPr>
                <w:szCs w:val="24"/>
              </w:rPr>
            </w:pPr>
          </w:p>
        </w:tc>
      </w:tr>
      <w:tr w:rsidR="001E6F7A" w14:paraId="61AE5765" w14:textId="77777777" w:rsidTr="001E6F7A">
        <w:tc>
          <w:tcPr>
            <w:tcW w:w="566" w:type="dxa"/>
          </w:tcPr>
          <w:p w14:paraId="13651946" w14:textId="77777777" w:rsidR="001E6F7A" w:rsidRPr="00C075CB" w:rsidRDefault="00A623DE" w:rsidP="00C075C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2887556B" w14:textId="77777777" w:rsidR="001E6F7A" w:rsidRPr="00076C23" w:rsidRDefault="001E6F7A" w:rsidP="006F371F">
            <w:pPr>
              <w:ind w:left="0" w:firstLine="0"/>
              <w:rPr>
                <w:b/>
                <w:szCs w:val="24"/>
              </w:rPr>
            </w:pPr>
            <w:r>
              <w:rPr>
                <w:szCs w:val="24"/>
              </w:rPr>
              <w:t>Искусство рококо.</w:t>
            </w:r>
          </w:p>
        </w:tc>
        <w:tc>
          <w:tcPr>
            <w:tcW w:w="5387" w:type="dxa"/>
          </w:tcPr>
          <w:p w14:paraId="6AE4AC2E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</w:tr>
      <w:tr w:rsidR="001E6F7A" w14:paraId="15D8082D" w14:textId="77777777" w:rsidTr="001E6F7A">
        <w:tc>
          <w:tcPr>
            <w:tcW w:w="566" w:type="dxa"/>
          </w:tcPr>
          <w:p w14:paraId="785BB31A" w14:textId="77777777" w:rsidR="001E6F7A" w:rsidRDefault="00A623DE" w:rsidP="007079E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E6F7A">
              <w:rPr>
                <w:szCs w:val="24"/>
              </w:rPr>
              <w:t>.</w:t>
            </w:r>
          </w:p>
          <w:p w14:paraId="70F2DE7C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7826" w:type="dxa"/>
          </w:tcPr>
          <w:p w14:paraId="304E2692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Эстетика классицизма.</w:t>
            </w:r>
          </w:p>
        </w:tc>
        <w:tc>
          <w:tcPr>
            <w:tcW w:w="5387" w:type="dxa"/>
          </w:tcPr>
          <w:p w14:paraId="412A7BB1" w14:textId="77777777" w:rsidR="001E6F7A" w:rsidRDefault="00D9693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урок</w:t>
            </w:r>
          </w:p>
        </w:tc>
      </w:tr>
      <w:tr w:rsidR="001E6F7A" w14:paraId="62D4FAE7" w14:textId="77777777" w:rsidTr="001E6F7A">
        <w:tc>
          <w:tcPr>
            <w:tcW w:w="566" w:type="dxa"/>
          </w:tcPr>
          <w:p w14:paraId="1BBE55C8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E6F7A">
              <w:rPr>
                <w:szCs w:val="24"/>
              </w:rPr>
              <w:t>.</w:t>
            </w:r>
          </w:p>
          <w:p w14:paraId="6FED8C4E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7826" w:type="dxa"/>
          </w:tcPr>
          <w:p w14:paraId="072C8473" w14:textId="77777777" w:rsidR="001E6F7A" w:rsidRDefault="001E6F7A" w:rsidP="00C075C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Просветительский классицизм и его мастера (Ж.-</w:t>
            </w:r>
            <w:proofErr w:type="spellStart"/>
            <w:r>
              <w:rPr>
                <w:szCs w:val="24"/>
              </w:rPr>
              <w:t>Л.Давид</w:t>
            </w:r>
            <w:proofErr w:type="spellEnd"/>
            <w:r>
              <w:rPr>
                <w:szCs w:val="24"/>
              </w:rPr>
              <w:t xml:space="preserve">, А. </w:t>
            </w:r>
            <w:proofErr w:type="spellStart"/>
            <w:r>
              <w:rPr>
                <w:szCs w:val="24"/>
              </w:rPr>
              <w:t>Канова</w:t>
            </w:r>
            <w:proofErr w:type="spellEnd"/>
            <w:r>
              <w:rPr>
                <w:szCs w:val="24"/>
              </w:rPr>
              <w:t xml:space="preserve"> и др.) </w:t>
            </w:r>
            <w:r w:rsidRPr="00C075CB">
              <w:rPr>
                <w:i/>
                <w:szCs w:val="24"/>
              </w:rPr>
              <w:t>Хогарт – Англия.</w:t>
            </w:r>
          </w:p>
        </w:tc>
        <w:tc>
          <w:tcPr>
            <w:tcW w:w="5387" w:type="dxa"/>
          </w:tcPr>
          <w:p w14:paraId="51E1E9D9" w14:textId="77777777" w:rsidR="001E6F7A" w:rsidRDefault="00D9693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1E6F7A" w14:paraId="68B413F2" w14:textId="77777777" w:rsidTr="001E6F7A">
        <w:tc>
          <w:tcPr>
            <w:tcW w:w="566" w:type="dxa"/>
          </w:tcPr>
          <w:p w14:paraId="1FAA5E4A" w14:textId="77777777" w:rsidR="001E6F7A" w:rsidRDefault="00A623DE" w:rsidP="003A621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826" w:type="dxa"/>
          </w:tcPr>
          <w:p w14:paraId="65F005B6" w14:textId="77777777" w:rsidR="001E6F7A" w:rsidRDefault="001E6F7A" w:rsidP="006F371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Из истории музыкальной культуры (продолжение).Композиторы Венской классической школы.</w:t>
            </w:r>
          </w:p>
        </w:tc>
        <w:tc>
          <w:tcPr>
            <w:tcW w:w="5387" w:type="dxa"/>
          </w:tcPr>
          <w:p w14:paraId="4418063C" w14:textId="77777777" w:rsidR="001E6F7A" w:rsidRDefault="00D9693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1E6F7A" w14:paraId="49722D40" w14:textId="77777777" w:rsidTr="001E6F7A">
        <w:tc>
          <w:tcPr>
            <w:tcW w:w="566" w:type="dxa"/>
          </w:tcPr>
          <w:p w14:paraId="5F6E172F" w14:textId="77777777" w:rsidR="001E6F7A" w:rsidRDefault="00A623DE" w:rsidP="003A621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26" w:type="dxa"/>
          </w:tcPr>
          <w:p w14:paraId="1D7C51F9" w14:textId="77777777" w:rsidR="001E6F7A" w:rsidRDefault="001E6F7A" w:rsidP="006F371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Из истории музыкальной культуры (продолжение).Композиторы Венской классической школы.</w:t>
            </w:r>
          </w:p>
        </w:tc>
        <w:tc>
          <w:tcPr>
            <w:tcW w:w="5387" w:type="dxa"/>
          </w:tcPr>
          <w:p w14:paraId="45618683" w14:textId="77777777" w:rsidR="001E6F7A" w:rsidRDefault="00D9693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1E6F7A" w14:paraId="0BFE4B53" w14:textId="77777777" w:rsidTr="001E6F7A">
        <w:tc>
          <w:tcPr>
            <w:tcW w:w="566" w:type="dxa"/>
          </w:tcPr>
          <w:p w14:paraId="3C3ECC0A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26" w:type="dxa"/>
          </w:tcPr>
          <w:p w14:paraId="502662AA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 w:val="22"/>
                <w:szCs w:val="22"/>
              </w:rPr>
              <w:t>«Архитектурный театр» Москвы В.И.Баженова и М.Ф.Казакова</w:t>
            </w:r>
          </w:p>
        </w:tc>
        <w:tc>
          <w:tcPr>
            <w:tcW w:w="5387" w:type="dxa"/>
          </w:tcPr>
          <w:p w14:paraId="6BA3F516" w14:textId="77777777" w:rsidR="001E6F7A" w:rsidRDefault="001E6F7A" w:rsidP="00FB1C1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Устный опрос шедевры Моцарта и Бетховена</w:t>
            </w:r>
          </w:p>
        </w:tc>
      </w:tr>
      <w:tr w:rsidR="001E6F7A" w14:paraId="0C240AB4" w14:textId="77777777" w:rsidTr="001E6F7A">
        <w:tc>
          <w:tcPr>
            <w:tcW w:w="566" w:type="dxa"/>
          </w:tcPr>
          <w:p w14:paraId="359C6C38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4CF07B9B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Архитектурный облик Санкт-Петербурга и окрестностей.</w:t>
            </w:r>
          </w:p>
        </w:tc>
        <w:tc>
          <w:tcPr>
            <w:tcW w:w="5387" w:type="dxa"/>
          </w:tcPr>
          <w:p w14:paraId="40C2CC4A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</w:tr>
      <w:tr w:rsidR="001E6F7A" w14:paraId="238A69D9" w14:textId="77777777" w:rsidTr="001E6F7A">
        <w:tc>
          <w:tcPr>
            <w:tcW w:w="566" w:type="dxa"/>
          </w:tcPr>
          <w:p w14:paraId="5DBB4A5F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7520F414" w14:textId="77777777" w:rsidR="001E6F7A" w:rsidRDefault="001E6F7A" w:rsidP="006F371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Искусство русского портрета 18 века.</w:t>
            </w:r>
          </w:p>
        </w:tc>
        <w:tc>
          <w:tcPr>
            <w:tcW w:w="5387" w:type="dxa"/>
          </w:tcPr>
          <w:p w14:paraId="0C408DBE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</w:tr>
      <w:tr w:rsidR="001E6F7A" w14:paraId="4398779A" w14:textId="77777777" w:rsidTr="001E6F7A">
        <w:tc>
          <w:tcPr>
            <w:tcW w:w="566" w:type="dxa"/>
          </w:tcPr>
          <w:p w14:paraId="100B69AD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7826" w:type="dxa"/>
          </w:tcPr>
          <w:p w14:paraId="20E1BC09" w14:textId="77777777" w:rsidR="001E6F7A" w:rsidRPr="00DC738C" w:rsidRDefault="001E6F7A" w:rsidP="0021292E">
            <w:pPr>
              <w:widowControl w:val="0"/>
              <w:ind w:firstLine="69"/>
              <w:jc w:val="both"/>
              <w:rPr>
                <w:b/>
                <w:sz w:val="22"/>
                <w:szCs w:val="22"/>
              </w:rPr>
            </w:pPr>
            <w:r w:rsidRPr="002728C7">
              <w:rPr>
                <w:b/>
                <w:sz w:val="22"/>
                <w:szCs w:val="22"/>
              </w:rPr>
              <w:t>Многообразие стилей и направлений в искусстве XΙX – нач</w:t>
            </w:r>
            <w:r>
              <w:rPr>
                <w:b/>
                <w:sz w:val="22"/>
                <w:szCs w:val="22"/>
              </w:rPr>
              <w:t>.</w:t>
            </w:r>
            <w:r w:rsidRPr="002728C7">
              <w:rPr>
                <w:b/>
                <w:sz w:val="22"/>
                <w:szCs w:val="22"/>
              </w:rPr>
              <w:t xml:space="preserve"> XX веков</w:t>
            </w:r>
            <w:r w:rsidR="00AE0D85">
              <w:rPr>
                <w:b/>
                <w:sz w:val="22"/>
                <w:szCs w:val="22"/>
              </w:rPr>
              <w:t xml:space="preserve"> (14</w:t>
            </w:r>
            <w:r>
              <w:rPr>
                <w:b/>
                <w:sz w:val="22"/>
                <w:szCs w:val="22"/>
              </w:rPr>
              <w:t xml:space="preserve"> ч</w:t>
            </w:r>
            <w:r w:rsidRPr="002728C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14:paraId="0EF762DD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</w:tr>
      <w:tr w:rsidR="001E6F7A" w14:paraId="5C44AA32" w14:textId="77777777" w:rsidTr="001E6F7A">
        <w:tc>
          <w:tcPr>
            <w:tcW w:w="566" w:type="dxa"/>
          </w:tcPr>
          <w:p w14:paraId="4B311514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35027AB4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Эстетика романтизма.</w:t>
            </w:r>
          </w:p>
        </w:tc>
        <w:tc>
          <w:tcPr>
            <w:tcW w:w="5387" w:type="dxa"/>
          </w:tcPr>
          <w:p w14:paraId="3B2A2E72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1E6F7A" w14:paraId="28F3E645" w14:textId="77777777" w:rsidTr="001E6F7A">
        <w:tc>
          <w:tcPr>
            <w:tcW w:w="566" w:type="dxa"/>
          </w:tcPr>
          <w:p w14:paraId="514237C0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746196B1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Романтизм в русском ИЗО.</w:t>
            </w:r>
          </w:p>
        </w:tc>
        <w:tc>
          <w:tcPr>
            <w:tcW w:w="5387" w:type="dxa"/>
          </w:tcPr>
          <w:p w14:paraId="5EDEEB40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1E6F7A" w14:paraId="087377B4" w14:textId="77777777" w:rsidTr="001E6F7A">
        <w:tc>
          <w:tcPr>
            <w:tcW w:w="566" w:type="dxa"/>
          </w:tcPr>
          <w:p w14:paraId="2FD5ADC0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33775992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Романтизм в музыке.</w:t>
            </w:r>
          </w:p>
        </w:tc>
        <w:tc>
          <w:tcPr>
            <w:tcW w:w="5387" w:type="dxa"/>
          </w:tcPr>
          <w:p w14:paraId="04B40012" w14:textId="77777777" w:rsidR="001E6F7A" w:rsidRDefault="001E6F7A" w:rsidP="00A040A6">
            <w:pPr>
              <w:ind w:left="0" w:firstLine="0"/>
              <w:rPr>
                <w:szCs w:val="24"/>
              </w:rPr>
            </w:pPr>
          </w:p>
        </w:tc>
      </w:tr>
      <w:tr w:rsidR="001E6F7A" w14:paraId="335CBF0C" w14:textId="77777777" w:rsidTr="001E6F7A">
        <w:tc>
          <w:tcPr>
            <w:tcW w:w="566" w:type="dxa"/>
          </w:tcPr>
          <w:p w14:paraId="50C3DA9A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04A63837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Художественные принципы реализма.</w:t>
            </w:r>
          </w:p>
        </w:tc>
        <w:tc>
          <w:tcPr>
            <w:tcW w:w="5387" w:type="dxa"/>
          </w:tcPr>
          <w:p w14:paraId="77C74987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</w:tr>
      <w:tr w:rsidR="001E6F7A" w14:paraId="0905756F" w14:textId="77777777" w:rsidTr="001E6F7A">
        <w:tc>
          <w:tcPr>
            <w:tcW w:w="566" w:type="dxa"/>
          </w:tcPr>
          <w:p w14:paraId="081A04B5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AE0D85">
              <w:rPr>
                <w:szCs w:val="24"/>
              </w:rPr>
              <w:t>,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693342F5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Русский живописный реализм.</w:t>
            </w:r>
          </w:p>
        </w:tc>
        <w:tc>
          <w:tcPr>
            <w:tcW w:w="5387" w:type="dxa"/>
          </w:tcPr>
          <w:p w14:paraId="6E9C9B79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1E6F7A" w14:paraId="214B9D63" w14:textId="77777777" w:rsidTr="001E6F7A">
        <w:tc>
          <w:tcPr>
            <w:tcW w:w="566" w:type="dxa"/>
          </w:tcPr>
          <w:p w14:paraId="3176DC32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6F7A">
              <w:rPr>
                <w:szCs w:val="24"/>
              </w:rPr>
              <w:t>.</w:t>
            </w:r>
          </w:p>
          <w:p w14:paraId="37EA3ED5" w14:textId="77777777" w:rsidR="001E6F7A" w:rsidRDefault="001E6F7A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7826" w:type="dxa"/>
          </w:tcPr>
          <w:p w14:paraId="307954F6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Шедевры русской музыкальной культуры.</w:t>
            </w:r>
          </w:p>
        </w:tc>
        <w:tc>
          <w:tcPr>
            <w:tcW w:w="5387" w:type="dxa"/>
          </w:tcPr>
          <w:p w14:paraId="39BD2434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«Русское ИЗО</w:t>
            </w:r>
          </w:p>
          <w:p w14:paraId="2822B9A1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конца 18 - начала</w:t>
            </w:r>
          </w:p>
          <w:p w14:paraId="57382E0D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19 века»</w:t>
            </w:r>
          </w:p>
        </w:tc>
      </w:tr>
      <w:tr w:rsidR="001E6F7A" w14:paraId="0F71E43C" w14:textId="77777777" w:rsidTr="001E6F7A">
        <w:tc>
          <w:tcPr>
            <w:tcW w:w="566" w:type="dxa"/>
          </w:tcPr>
          <w:p w14:paraId="6CE1B1AF" w14:textId="77777777" w:rsidR="001E6F7A" w:rsidRDefault="00A623DE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1E6F7A">
              <w:rPr>
                <w:szCs w:val="24"/>
              </w:rPr>
              <w:t>,</w:t>
            </w:r>
          </w:p>
        </w:tc>
        <w:tc>
          <w:tcPr>
            <w:tcW w:w="7826" w:type="dxa"/>
          </w:tcPr>
          <w:p w14:paraId="296A74CC" w14:textId="77777777" w:rsidR="001E6F7A" w:rsidRDefault="001E6F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Импрессионизм. Новое понимание света, цвета и пространства.</w:t>
            </w:r>
          </w:p>
        </w:tc>
        <w:tc>
          <w:tcPr>
            <w:tcW w:w="5387" w:type="dxa"/>
          </w:tcPr>
          <w:p w14:paraId="740F7113" w14:textId="77777777" w:rsidR="001E6F7A" w:rsidRDefault="0045657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  <w:r w:rsidR="001E6F7A">
              <w:rPr>
                <w:szCs w:val="24"/>
              </w:rPr>
              <w:t>.</w:t>
            </w:r>
          </w:p>
        </w:tc>
      </w:tr>
      <w:tr w:rsidR="001E6F7A" w14:paraId="49A99FFF" w14:textId="77777777" w:rsidTr="001E6F7A">
        <w:tc>
          <w:tcPr>
            <w:tcW w:w="566" w:type="dxa"/>
          </w:tcPr>
          <w:p w14:paraId="1F4D8EDE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826" w:type="dxa"/>
          </w:tcPr>
          <w:p w14:paraId="7D6E8F8B" w14:textId="77777777" w:rsidR="001E6F7A" w:rsidRDefault="004565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Экс</w:t>
            </w:r>
            <w:r w:rsidR="001E6F7A">
              <w:rPr>
                <w:szCs w:val="24"/>
              </w:rPr>
              <w:t>прессионизм. Новое понимание света, цвета и пространства.</w:t>
            </w:r>
          </w:p>
        </w:tc>
        <w:tc>
          <w:tcPr>
            <w:tcW w:w="5387" w:type="dxa"/>
          </w:tcPr>
          <w:p w14:paraId="1585D0D8" w14:textId="77777777" w:rsidR="001E6F7A" w:rsidRDefault="001E6F7A" w:rsidP="001E6F7A">
            <w:pPr>
              <w:ind w:left="0" w:firstLine="0"/>
              <w:rPr>
                <w:szCs w:val="24"/>
              </w:rPr>
            </w:pPr>
          </w:p>
        </w:tc>
      </w:tr>
      <w:tr w:rsidR="001E6F7A" w14:paraId="4C6DCE7A" w14:textId="77777777" w:rsidTr="001E6F7A">
        <w:tc>
          <w:tcPr>
            <w:tcW w:w="566" w:type="dxa"/>
          </w:tcPr>
          <w:p w14:paraId="0B6BD5F4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42FB9CB9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Мастера постимпрессионизма. </w:t>
            </w:r>
          </w:p>
        </w:tc>
        <w:tc>
          <w:tcPr>
            <w:tcW w:w="5387" w:type="dxa"/>
          </w:tcPr>
          <w:p w14:paraId="49B8500E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Мини-сочинение</w:t>
            </w:r>
          </w:p>
          <w:p w14:paraId="3EE403AD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проблемному вопросу.</w:t>
            </w:r>
          </w:p>
        </w:tc>
      </w:tr>
      <w:tr w:rsidR="001E6F7A" w14:paraId="06AD537C" w14:textId="77777777" w:rsidTr="001E6F7A">
        <w:tc>
          <w:tcPr>
            <w:tcW w:w="566" w:type="dxa"/>
          </w:tcPr>
          <w:p w14:paraId="2B96F4DD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593C9441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Русские последователи импрессионистов.</w:t>
            </w:r>
          </w:p>
        </w:tc>
        <w:tc>
          <w:tcPr>
            <w:tcW w:w="5387" w:type="dxa"/>
          </w:tcPr>
          <w:p w14:paraId="041076E1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– знание картин и их авторов</w:t>
            </w:r>
          </w:p>
        </w:tc>
      </w:tr>
      <w:tr w:rsidR="001E6F7A" w14:paraId="42B57727" w14:textId="77777777" w:rsidTr="001E6F7A">
        <w:tc>
          <w:tcPr>
            <w:tcW w:w="566" w:type="dxa"/>
          </w:tcPr>
          <w:p w14:paraId="426862EF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39A84F14" w14:textId="77777777" w:rsidR="001E6F7A" w:rsidRDefault="001E6F7A" w:rsidP="001E6F7A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Символизм в изобразительном искусстве</w:t>
            </w:r>
          </w:p>
        </w:tc>
        <w:tc>
          <w:tcPr>
            <w:tcW w:w="5387" w:type="dxa"/>
          </w:tcPr>
          <w:p w14:paraId="08EE8D75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1E6F7A" w14:paraId="7DA23250" w14:textId="77777777" w:rsidTr="001E6F7A">
        <w:tc>
          <w:tcPr>
            <w:tcW w:w="566" w:type="dxa"/>
          </w:tcPr>
          <w:p w14:paraId="46A8EF1B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59E9B3C7" w14:textId="77777777" w:rsidR="001E6F7A" w:rsidRDefault="001E6F7A" w:rsidP="001E6F7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Объединение «Мир искусства»,деятельность Дягилева по </w:t>
            </w:r>
            <w:r w:rsidRPr="00B346E5">
              <w:rPr>
                <w:sz w:val="22"/>
                <w:szCs w:val="22"/>
              </w:rPr>
              <w:t>пропаганде русского искусства</w:t>
            </w:r>
            <w:r>
              <w:rPr>
                <w:sz w:val="22"/>
                <w:szCs w:val="22"/>
              </w:rPr>
              <w:t xml:space="preserve"> в начале 20 века</w:t>
            </w:r>
            <w:r w:rsidRPr="00B346E5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75A2B261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1E6F7A" w14:paraId="3DEC904F" w14:textId="77777777" w:rsidTr="001E6F7A">
        <w:tc>
          <w:tcPr>
            <w:tcW w:w="566" w:type="dxa"/>
          </w:tcPr>
          <w:p w14:paraId="527129A9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5A58294F" w14:textId="77777777" w:rsidR="001E6F7A" w:rsidRDefault="001E6F7A" w:rsidP="001E6F7A">
            <w:pPr>
              <w:ind w:left="35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Художественные принципы модерна в архитектуре  и идея синтеза искусств.</w:t>
            </w:r>
          </w:p>
        </w:tc>
        <w:tc>
          <w:tcPr>
            <w:tcW w:w="5387" w:type="dxa"/>
          </w:tcPr>
          <w:p w14:paraId="0335B1A4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1E6F7A" w14:paraId="29D1BC1D" w14:textId="77777777" w:rsidTr="001E6F7A">
        <w:tc>
          <w:tcPr>
            <w:tcW w:w="566" w:type="dxa"/>
          </w:tcPr>
          <w:p w14:paraId="3768F53A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50948A56" w14:textId="77777777" w:rsidR="001E6F7A" w:rsidRPr="0041689A" w:rsidRDefault="00D56B34" w:rsidP="001E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Повторение. </w:t>
            </w:r>
            <w:r w:rsidR="001E6F7A" w:rsidRPr="0041689A">
              <w:rPr>
                <w:b/>
                <w:sz w:val="22"/>
                <w:szCs w:val="22"/>
              </w:rPr>
              <w:t>Контроль по теме.</w:t>
            </w:r>
          </w:p>
        </w:tc>
        <w:tc>
          <w:tcPr>
            <w:tcW w:w="5387" w:type="dxa"/>
          </w:tcPr>
          <w:p w14:paraId="6D8BDE08" w14:textId="77777777" w:rsidR="001E6F7A" w:rsidRDefault="00D9693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1E6F7A" w14:paraId="7F60FE92" w14:textId="77777777" w:rsidTr="001E6F7A">
        <w:tc>
          <w:tcPr>
            <w:tcW w:w="566" w:type="dxa"/>
          </w:tcPr>
          <w:p w14:paraId="6E2A6AE4" w14:textId="77777777" w:rsidR="001E6F7A" w:rsidRDefault="001E6F7A" w:rsidP="001E6F7A">
            <w:pPr>
              <w:ind w:left="0" w:firstLine="0"/>
              <w:rPr>
                <w:szCs w:val="24"/>
              </w:rPr>
            </w:pPr>
          </w:p>
        </w:tc>
        <w:tc>
          <w:tcPr>
            <w:tcW w:w="7826" w:type="dxa"/>
          </w:tcPr>
          <w:p w14:paraId="6C539C2B" w14:textId="77777777" w:rsidR="001E6F7A" w:rsidRDefault="001E6F7A" w:rsidP="001E6F7A">
            <w:pPr>
              <w:rPr>
                <w:sz w:val="22"/>
                <w:szCs w:val="22"/>
              </w:rPr>
            </w:pPr>
            <w:r w:rsidRPr="00B346E5">
              <w:rPr>
                <w:b/>
                <w:sz w:val="22"/>
                <w:szCs w:val="22"/>
              </w:rPr>
              <w:t>Основные стили и направления искусства XX века</w:t>
            </w:r>
            <w:r w:rsidR="00E96F0B">
              <w:rPr>
                <w:b/>
                <w:sz w:val="22"/>
                <w:szCs w:val="22"/>
              </w:rPr>
              <w:t>(10</w:t>
            </w:r>
            <w:r>
              <w:rPr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5387" w:type="dxa"/>
          </w:tcPr>
          <w:p w14:paraId="5E9B1AD3" w14:textId="77777777" w:rsidR="001E6F7A" w:rsidRDefault="00D9693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1E6F7A" w14:paraId="487ABC3D" w14:textId="77777777" w:rsidTr="001E6F7A">
        <w:tc>
          <w:tcPr>
            <w:tcW w:w="566" w:type="dxa"/>
          </w:tcPr>
          <w:p w14:paraId="471312C9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41C48AA7" w14:textId="77777777" w:rsidR="001E6F7A" w:rsidRPr="002E1EB5" w:rsidRDefault="001E6F7A" w:rsidP="001E6F7A">
            <w:pPr>
              <w:rPr>
                <w:sz w:val="22"/>
                <w:szCs w:val="22"/>
              </w:rPr>
            </w:pPr>
            <w:r w:rsidRPr="002E1EB5">
              <w:rPr>
                <w:sz w:val="22"/>
                <w:szCs w:val="22"/>
              </w:rPr>
              <w:t>Становление мирового кинематографа как нового вида искусства.</w:t>
            </w:r>
          </w:p>
        </w:tc>
        <w:tc>
          <w:tcPr>
            <w:tcW w:w="5387" w:type="dxa"/>
          </w:tcPr>
          <w:p w14:paraId="2C07F625" w14:textId="77777777" w:rsidR="001E6F7A" w:rsidRDefault="00D9693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1E6F7A" w14:paraId="0F109FF2" w14:textId="77777777" w:rsidTr="001E6F7A">
        <w:tc>
          <w:tcPr>
            <w:tcW w:w="566" w:type="dxa"/>
          </w:tcPr>
          <w:p w14:paraId="27943EFD" w14:textId="77777777" w:rsidR="001E6F7A" w:rsidRDefault="00A623D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826" w:type="dxa"/>
          </w:tcPr>
          <w:p w14:paraId="7D4126AE" w14:textId="77777777" w:rsidR="001E6F7A" w:rsidRPr="002E1EB5" w:rsidRDefault="001E6F7A" w:rsidP="001E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Киноискусство и музыка США.</w:t>
            </w:r>
          </w:p>
        </w:tc>
        <w:tc>
          <w:tcPr>
            <w:tcW w:w="5387" w:type="dxa"/>
          </w:tcPr>
          <w:p w14:paraId="4775D8F2" w14:textId="77777777" w:rsidR="001E6F7A" w:rsidRDefault="00D9693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1E6F7A" w14:paraId="3E31DFF5" w14:textId="77777777" w:rsidTr="001E6F7A">
        <w:tc>
          <w:tcPr>
            <w:tcW w:w="566" w:type="dxa"/>
          </w:tcPr>
          <w:p w14:paraId="0BD4CD33" w14:textId="77777777" w:rsidR="001E6F7A" w:rsidRDefault="00D529E9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1E6F7A">
              <w:rPr>
                <w:szCs w:val="24"/>
              </w:rPr>
              <w:t>.</w:t>
            </w:r>
          </w:p>
        </w:tc>
        <w:tc>
          <w:tcPr>
            <w:tcW w:w="7826" w:type="dxa"/>
          </w:tcPr>
          <w:p w14:paraId="7DD0DF89" w14:textId="77777777" w:rsidR="001E6F7A" w:rsidRDefault="001E6F7A" w:rsidP="001E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Модернизм в ИЗО.</w:t>
            </w:r>
          </w:p>
          <w:p w14:paraId="511C8BF2" w14:textId="77777777" w:rsidR="001E6F7A" w:rsidRDefault="001E6F7A" w:rsidP="00D529E9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4F31A272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D529E9" w14:paraId="7D7632D4" w14:textId="77777777" w:rsidTr="001E6F7A">
        <w:tc>
          <w:tcPr>
            <w:tcW w:w="566" w:type="dxa"/>
          </w:tcPr>
          <w:p w14:paraId="1A698D1A" w14:textId="77777777" w:rsidR="00D529E9" w:rsidRDefault="00D529E9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826" w:type="dxa"/>
          </w:tcPr>
          <w:p w14:paraId="5E56E2C7" w14:textId="77777777" w:rsidR="00D529E9" w:rsidRDefault="00D529E9" w:rsidP="00D52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Русские абстракционисты </w:t>
            </w:r>
          </w:p>
          <w:p w14:paraId="4646DF4F" w14:textId="77777777" w:rsidR="00D529E9" w:rsidRDefault="00D529E9" w:rsidP="001E6F7A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27F1AC92" w14:textId="77777777" w:rsidR="00D529E9" w:rsidRDefault="00D529E9" w:rsidP="001E6F7A">
            <w:pPr>
              <w:ind w:left="0" w:firstLine="0"/>
              <w:rPr>
                <w:szCs w:val="24"/>
              </w:rPr>
            </w:pPr>
          </w:p>
        </w:tc>
      </w:tr>
      <w:tr w:rsidR="00D529E9" w14:paraId="1C9E3577" w14:textId="77777777" w:rsidTr="001E6F7A">
        <w:tc>
          <w:tcPr>
            <w:tcW w:w="566" w:type="dxa"/>
          </w:tcPr>
          <w:p w14:paraId="3A88EE65" w14:textId="77777777" w:rsidR="00D529E9" w:rsidRDefault="00D529E9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826" w:type="dxa"/>
          </w:tcPr>
          <w:p w14:paraId="322E6A70" w14:textId="77777777" w:rsidR="00D529E9" w:rsidRDefault="00D529E9" w:rsidP="001E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Кандинский, Малевич</w:t>
            </w:r>
          </w:p>
        </w:tc>
        <w:tc>
          <w:tcPr>
            <w:tcW w:w="5387" w:type="dxa"/>
          </w:tcPr>
          <w:p w14:paraId="39B62B0C" w14:textId="77777777" w:rsidR="00D529E9" w:rsidRDefault="00AE0D85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</w:tc>
      </w:tr>
      <w:tr w:rsidR="001E6F7A" w14:paraId="435486B7" w14:textId="77777777" w:rsidTr="001E6F7A">
        <w:tc>
          <w:tcPr>
            <w:tcW w:w="566" w:type="dxa"/>
          </w:tcPr>
          <w:p w14:paraId="7C75E25B" w14:textId="77777777" w:rsidR="001E6F7A" w:rsidRDefault="00D529E9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30,</w:t>
            </w:r>
          </w:p>
        </w:tc>
        <w:tc>
          <w:tcPr>
            <w:tcW w:w="7826" w:type="dxa"/>
          </w:tcPr>
          <w:p w14:paraId="5179ABE0" w14:textId="77777777" w:rsidR="001E6F7A" w:rsidRDefault="001E6F7A" w:rsidP="001E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Социалистический  реализм: глобальная политизация художественной культуры.</w:t>
            </w:r>
          </w:p>
        </w:tc>
        <w:tc>
          <w:tcPr>
            <w:tcW w:w="5387" w:type="dxa"/>
          </w:tcPr>
          <w:p w14:paraId="43C3A317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с/р- знание картин и их авторов</w:t>
            </w:r>
          </w:p>
        </w:tc>
      </w:tr>
      <w:tr w:rsidR="00D529E9" w14:paraId="7FE412DB" w14:textId="77777777" w:rsidTr="001E6F7A">
        <w:tc>
          <w:tcPr>
            <w:tcW w:w="566" w:type="dxa"/>
          </w:tcPr>
          <w:p w14:paraId="1CC100C3" w14:textId="77777777" w:rsidR="00D529E9" w:rsidRDefault="00D529E9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826" w:type="dxa"/>
          </w:tcPr>
          <w:p w14:paraId="3346E9FE" w14:textId="77777777" w:rsidR="00D529E9" w:rsidRDefault="00D529E9" w:rsidP="001E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Социалистический  реализм: глобальная политизация художественной культуры.</w:t>
            </w:r>
          </w:p>
        </w:tc>
        <w:tc>
          <w:tcPr>
            <w:tcW w:w="5387" w:type="dxa"/>
          </w:tcPr>
          <w:p w14:paraId="428B951B" w14:textId="77777777" w:rsidR="00D529E9" w:rsidRDefault="00D529E9" w:rsidP="001E6F7A">
            <w:pPr>
              <w:ind w:left="0" w:firstLine="0"/>
              <w:rPr>
                <w:szCs w:val="24"/>
              </w:rPr>
            </w:pPr>
          </w:p>
        </w:tc>
      </w:tr>
      <w:tr w:rsidR="001E6F7A" w14:paraId="269CF121" w14:textId="77777777" w:rsidTr="001E6F7A">
        <w:tc>
          <w:tcPr>
            <w:tcW w:w="566" w:type="dxa"/>
          </w:tcPr>
          <w:p w14:paraId="6BB46AE5" w14:textId="77777777" w:rsidR="001E6F7A" w:rsidRDefault="001E6F7A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7826" w:type="dxa"/>
          </w:tcPr>
          <w:p w14:paraId="0375BF78" w14:textId="77777777" w:rsidR="001E6F7A" w:rsidRDefault="001E6F7A" w:rsidP="001E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Великая Отечественная война в искусстве. </w:t>
            </w:r>
          </w:p>
        </w:tc>
        <w:tc>
          <w:tcPr>
            <w:tcW w:w="5387" w:type="dxa"/>
          </w:tcPr>
          <w:p w14:paraId="573EFDD6" w14:textId="77777777" w:rsidR="001E6F7A" w:rsidRDefault="00D9693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D529E9" w14:paraId="726C16AB" w14:textId="77777777" w:rsidTr="001E6F7A">
        <w:tc>
          <w:tcPr>
            <w:tcW w:w="566" w:type="dxa"/>
          </w:tcPr>
          <w:p w14:paraId="6DDB5886" w14:textId="77777777" w:rsidR="00D529E9" w:rsidRDefault="00D529E9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826" w:type="dxa"/>
          </w:tcPr>
          <w:p w14:paraId="12E00F35" w14:textId="77777777" w:rsidR="00D529E9" w:rsidRDefault="00D529E9" w:rsidP="001E6F7A">
            <w:pPr>
              <w:rPr>
                <w:sz w:val="22"/>
                <w:szCs w:val="22"/>
              </w:rPr>
            </w:pPr>
            <w:r w:rsidRPr="00A958CC">
              <w:rPr>
                <w:b/>
                <w:szCs w:val="24"/>
              </w:rPr>
              <w:t>Контроль по теме</w:t>
            </w:r>
            <w:r>
              <w:rPr>
                <w:b/>
                <w:szCs w:val="24"/>
              </w:rPr>
              <w:t>. Обобщение.</w:t>
            </w:r>
          </w:p>
        </w:tc>
        <w:tc>
          <w:tcPr>
            <w:tcW w:w="5387" w:type="dxa"/>
          </w:tcPr>
          <w:p w14:paraId="38B427EA" w14:textId="77777777" w:rsidR="00D529E9" w:rsidRDefault="00D9693E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</w:tc>
      </w:tr>
      <w:tr w:rsidR="00D529E9" w14:paraId="3E2C1ECF" w14:textId="77777777" w:rsidTr="001E6F7A">
        <w:tc>
          <w:tcPr>
            <w:tcW w:w="566" w:type="dxa"/>
          </w:tcPr>
          <w:p w14:paraId="37AE9615" w14:textId="77777777" w:rsidR="00D529E9" w:rsidRDefault="00D529E9" w:rsidP="001E6F7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826" w:type="dxa"/>
          </w:tcPr>
          <w:p w14:paraId="3FC07620" w14:textId="77777777" w:rsidR="00D529E9" w:rsidRDefault="00D529E9" w:rsidP="00D56B34">
            <w:pPr>
              <w:ind w:left="0" w:firstLine="0"/>
              <w:rPr>
                <w:sz w:val="22"/>
                <w:szCs w:val="22"/>
              </w:rPr>
            </w:pPr>
            <w:r>
              <w:rPr>
                <w:b/>
                <w:szCs w:val="24"/>
              </w:rPr>
              <w:t xml:space="preserve"> Обобщение.</w:t>
            </w:r>
          </w:p>
        </w:tc>
        <w:tc>
          <w:tcPr>
            <w:tcW w:w="5387" w:type="dxa"/>
          </w:tcPr>
          <w:p w14:paraId="558082F0" w14:textId="77777777" w:rsidR="00D529E9" w:rsidRDefault="00D529E9" w:rsidP="001E6F7A">
            <w:pPr>
              <w:ind w:left="0" w:firstLine="0"/>
              <w:rPr>
                <w:szCs w:val="24"/>
              </w:rPr>
            </w:pPr>
          </w:p>
        </w:tc>
      </w:tr>
      <w:tr w:rsidR="00D529E9" w14:paraId="7CF739D3" w14:textId="77777777" w:rsidTr="001E6F7A">
        <w:tc>
          <w:tcPr>
            <w:tcW w:w="566" w:type="dxa"/>
          </w:tcPr>
          <w:p w14:paraId="3DA6BB13" w14:textId="77777777" w:rsidR="00D529E9" w:rsidRDefault="00D529E9" w:rsidP="001E6F7A">
            <w:pPr>
              <w:ind w:left="0" w:firstLine="0"/>
              <w:rPr>
                <w:szCs w:val="24"/>
              </w:rPr>
            </w:pPr>
          </w:p>
        </w:tc>
        <w:tc>
          <w:tcPr>
            <w:tcW w:w="7826" w:type="dxa"/>
          </w:tcPr>
          <w:p w14:paraId="40639381" w14:textId="77777777" w:rsidR="00D529E9" w:rsidRPr="00A958CC" w:rsidRDefault="00D529E9" w:rsidP="001E6F7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34 часа</w:t>
            </w:r>
          </w:p>
        </w:tc>
        <w:tc>
          <w:tcPr>
            <w:tcW w:w="5387" w:type="dxa"/>
          </w:tcPr>
          <w:p w14:paraId="471EA044" w14:textId="77777777" w:rsidR="00D529E9" w:rsidRDefault="00D529E9" w:rsidP="001E6F7A">
            <w:pPr>
              <w:ind w:left="0" w:firstLine="0"/>
              <w:rPr>
                <w:szCs w:val="24"/>
              </w:rPr>
            </w:pPr>
          </w:p>
        </w:tc>
      </w:tr>
    </w:tbl>
    <w:p w14:paraId="3288EE11" w14:textId="77777777" w:rsidR="00255235" w:rsidRDefault="00255235" w:rsidP="00255235">
      <w:pPr>
        <w:ind w:left="0" w:firstLine="0"/>
      </w:pPr>
      <w:proofErr w:type="spellStart"/>
      <w:r>
        <w:t>Учебно</w:t>
      </w:r>
      <w:proofErr w:type="spellEnd"/>
      <w:r>
        <w:t xml:space="preserve"> – методический комплекс.</w:t>
      </w:r>
    </w:p>
    <w:p w14:paraId="10E84CC8" w14:textId="17D991F6" w:rsidR="00255235" w:rsidRDefault="00255CB3" w:rsidP="00255235">
      <w:pPr>
        <w:ind w:left="0" w:firstLine="0"/>
      </w:pPr>
      <w:r>
        <w:t xml:space="preserve">Л. А. </w:t>
      </w:r>
      <w:proofErr w:type="spellStart"/>
      <w:r>
        <w:t>Рапацкая</w:t>
      </w:r>
      <w:proofErr w:type="spellEnd"/>
      <w:r w:rsidR="009410DA">
        <w:t xml:space="preserve"> </w:t>
      </w:r>
      <w:r>
        <w:t xml:space="preserve">Мировая </w:t>
      </w:r>
      <w:r w:rsidR="00255235">
        <w:t xml:space="preserve">художественная культура 11 класс учебник в 2 –х частях 1 часть </w:t>
      </w:r>
      <w:proofErr w:type="gramStart"/>
      <w:r w:rsidR="00255235">
        <w:t>МХК .</w:t>
      </w:r>
      <w:proofErr w:type="gramEnd"/>
      <w:r w:rsidR="00255235">
        <w:t xml:space="preserve"> Москва ВЛАДОС 2016.</w:t>
      </w:r>
    </w:p>
    <w:p w14:paraId="4BDEB7E6" w14:textId="10C13A1A" w:rsidR="00255235" w:rsidRDefault="00255CB3" w:rsidP="00255235">
      <w:pPr>
        <w:ind w:left="0" w:firstLine="0"/>
      </w:pPr>
      <w:r>
        <w:t xml:space="preserve">Л. А. </w:t>
      </w:r>
      <w:proofErr w:type="spellStart"/>
      <w:r>
        <w:t>Рапацкая</w:t>
      </w:r>
      <w:proofErr w:type="spellEnd"/>
      <w:r w:rsidR="009410DA">
        <w:t xml:space="preserve"> </w:t>
      </w:r>
      <w:r>
        <w:t xml:space="preserve">Мировая </w:t>
      </w:r>
      <w:r w:rsidR="00255235">
        <w:t xml:space="preserve">художественная культура 11 класс учебник в 2 –х частях 2 часть </w:t>
      </w:r>
      <w:proofErr w:type="gramStart"/>
      <w:r w:rsidR="00255235">
        <w:t>РХК .</w:t>
      </w:r>
      <w:proofErr w:type="gramEnd"/>
      <w:r w:rsidR="00255235">
        <w:t xml:space="preserve"> Москва ВЛАДОС 2016</w:t>
      </w:r>
    </w:p>
    <w:p w14:paraId="0AF47D3A" w14:textId="77777777" w:rsidR="00255235" w:rsidRDefault="00255235" w:rsidP="00BD47B8">
      <w:pPr>
        <w:ind w:left="0" w:firstLine="0"/>
      </w:pPr>
    </w:p>
    <w:sectPr w:rsidR="00255235" w:rsidSect="005772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0B0"/>
    <w:multiLevelType w:val="hybridMultilevel"/>
    <w:tmpl w:val="E608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68D6"/>
    <w:multiLevelType w:val="hybridMultilevel"/>
    <w:tmpl w:val="2DE0647C"/>
    <w:lvl w:ilvl="0" w:tplc="59E4F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A14"/>
    <w:multiLevelType w:val="hybridMultilevel"/>
    <w:tmpl w:val="67D8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436B"/>
    <w:multiLevelType w:val="hybridMultilevel"/>
    <w:tmpl w:val="5EAA2A4A"/>
    <w:lvl w:ilvl="0" w:tplc="77043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9416E"/>
    <w:multiLevelType w:val="hybridMultilevel"/>
    <w:tmpl w:val="EB0E0524"/>
    <w:lvl w:ilvl="0" w:tplc="AF38A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B43E2"/>
    <w:multiLevelType w:val="hybridMultilevel"/>
    <w:tmpl w:val="FB220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FB"/>
    <w:rsid w:val="00030E6B"/>
    <w:rsid w:val="00066A2B"/>
    <w:rsid w:val="00076C23"/>
    <w:rsid w:val="000800E6"/>
    <w:rsid w:val="000825E9"/>
    <w:rsid w:val="00096467"/>
    <w:rsid w:val="000C2A45"/>
    <w:rsid w:val="000C70DA"/>
    <w:rsid w:val="000D1776"/>
    <w:rsid w:val="000D1D7D"/>
    <w:rsid w:val="000E3F77"/>
    <w:rsid w:val="000E71BD"/>
    <w:rsid w:val="000F65BA"/>
    <w:rsid w:val="001070E8"/>
    <w:rsid w:val="00124E9F"/>
    <w:rsid w:val="00134381"/>
    <w:rsid w:val="00152C6D"/>
    <w:rsid w:val="00154445"/>
    <w:rsid w:val="00172250"/>
    <w:rsid w:val="00187E95"/>
    <w:rsid w:val="001D1302"/>
    <w:rsid w:val="001E6F7A"/>
    <w:rsid w:val="001E7405"/>
    <w:rsid w:val="001F0C65"/>
    <w:rsid w:val="001F45E9"/>
    <w:rsid w:val="001F6D21"/>
    <w:rsid w:val="002031C2"/>
    <w:rsid w:val="00203571"/>
    <w:rsid w:val="0021292E"/>
    <w:rsid w:val="00255235"/>
    <w:rsid w:val="00255CB3"/>
    <w:rsid w:val="00271800"/>
    <w:rsid w:val="002748CB"/>
    <w:rsid w:val="0028015C"/>
    <w:rsid w:val="002906D4"/>
    <w:rsid w:val="00291C38"/>
    <w:rsid w:val="002B64B2"/>
    <w:rsid w:val="002C5DDA"/>
    <w:rsid w:val="002E0303"/>
    <w:rsid w:val="002E1EB5"/>
    <w:rsid w:val="002E34A2"/>
    <w:rsid w:val="002E7C27"/>
    <w:rsid w:val="0031134B"/>
    <w:rsid w:val="00337737"/>
    <w:rsid w:val="00341B82"/>
    <w:rsid w:val="00350CE2"/>
    <w:rsid w:val="0035411B"/>
    <w:rsid w:val="00372BDC"/>
    <w:rsid w:val="00373158"/>
    <w:rsid w:val="003A621A"/>
    <w:rsid w:val="003C4ED2"/>
    <w:rsid w:val="003D3C6B"/>
    <w:rsid w:val="003E0A65"/>
    <w:rsid w:val="0041689A"/>
    <w:rsid w:val="00420C61"/>
    <w:rsid w:val="004532B9"/>
    <w:rsid w:val="0045657A"/>
    <w:rsid w:val="00474D24"/>
    <w:rsid w:val="00481882"/>
    <w:rsid w:val="0048694A"/>
    <w:rsid w:val="004A332E"/>
    <w:rsid w:val="004B1C96"/>
    <w:rsid w:val="004D6046"/>
    <w:rsid w:val="00532DA3"/>
    <w:rsid w:val="00545900"/>
    <w:rsid w:val="00564D74"/>
    <w:rsid w:val="005772FB"/>
    <w:rsid w:val="005872DC"/>
    <w:rsid w:val="005A7A09"/>
    <w:rsid w:val="005C7343"/>
    <w:rsid w:val="005D77B3"/>
    <w:rsid w:val="006004A4"/>
    <w:rsid w:val="006043EB"/>
    <w:rsid w:val="00634058"/>
    <w:rsid w:val="00693067"/>
    <w:rsid w:val="006A7A7D"/>
    <w:rsid w:val="006B608F"/>
    <w:rsid w:val="006C04BF"/>
    <w:rsid w:val="006F371F"/>
    <w:rsid w:val="007079E4"/>
    <w:rsid w:val="00756897"/>
    <w:rsid w:val="0078311B"/>
    <w:rsid w:val="0078510C"/>
    <w:rsid w:val="0079086A"/>
    <w:rsid w:val="007A1DA6"/>
    <w:rsid w:val="007D646B"/>
    <w:rsid w:val="007E421D"/>
    <w:rsid w:val="00813EEF"/>
    <w:rsid w:val="00826470"/>
    <w:rsid w:val="00842861"/>
    <w:rsid w:val="00862086"/>
    <w:rsid w:val="00862C83"/>
    <w:rsid w:val="00863966"/>
    <w:rsid w:val="00882BA2"/>
    <w:rsid w:val="00892013"/>
    <w:rsid w:val="008926DB"/>
    <w:rsid w:val="008A38F8"/>
    <w:rsid w:val="008D35E6"/>
    <w:rsid w:val="008E42A8"/>
    <w:rsid w:val="008F0058"/>
    <w:rsid w:val="00902958"/>
    <w:rsid w:val="009161D2"/>
    <w:rsid w:val="009410DA"/>
    <w:rsid w:val="00942D35"/>
    <w:rsid w:val="00972DD9"/>
    <w:rsid w:val="009B25ED"/>
    <w:rsid w:val="009B75FC"/>
    <w:rsid w:val="00A040A6"/>
    <w:rsid w:val="00A505CB"/>
    <w:rsid w:val="00A52855"/>
    <w:rsid w:val="00A600EE"/>
    <w:rsid w:val="00A623DE"/>
    <w:rsid w:val="00A81F5D"/>
    <w:rsid w:val="00A958CC"/>
    <w:rsid w:val="00AB21D6"/>
    <w:rsid w:val="00AE0D85"/>
    <w:rsid w:val="00B0227F"/>
    <w:rsid w:val="00B316AD"/>
    <w:rsid w:val="00B439BF"/>
    <w:rsid w:val="00B47780"/>
    <w:rsid w:val="00B56CF0"/>
    <w:rsid w:val="00B57C42"/>
    <w:rsid w:val="00B66C86"/>
    <w:rsid w:val="00B67FA9"/>
    <w:rsid w:val="00B80C60"/>
    <w:rsid w:val="00B84FF7"/>
    <w:rsid w:val="00B97FC8"/>
    <w:rsid w:val="00BC42CB"/>
    <w:rsid w:val="00BD47B8"/>
    <w:rsid w:val="00C075CB"/>
    <w:rsid w:val="00C20F6C"/>
    <w:rsid w:val="00C21888"/>
    <w:rsid w:val="00C41368"/>
    <w:rsid w:val="00C57BDC"/>
    <w:rsid w:val="00C658A4"/>
    <w:rsid w:val="00C80FE0"/>
    <w:rsid w:val="00C819E9"/>
    <w:rsid w:val="00CA1C83"/>
    <w:rsid w:val="00CB33B7"/>
    <w:rsid w:val="00CC289C"/>
    <w:rsid w:val="00CC2B80"/>
    <w:rsid w:val="00D529E9"/>
    <w:rsid w:val="00D56B34"/>
    <w:rsid w:val="00D6552C"/>
    <w:rsid w:val="00D87214"/>
    <w:rsid w:val="00D9693E"/>
    <w:rsid w:val="00DA2935"/>
    <w:rsid w:val="00DC738C"/>
    <w:rsid w:val="00DF6EF9"/>
    <w:rsid w:val="00E12CAE"/>
    <w:rsid w:val="00E25A43"/>
    <w:rsid w:val="00E31DE0"/>
    <w:rsid w:val="00E71C19"/>
    <w:rsid w:val="00E80E6B"/>
    <w:rsid w:val="00E96F0B"/>
    <w:rsid w:val="00EF5FD4"/>
    <w:rsid w:val="00F02DA7"/>
    <w:rsid w:val="00F21C85"/>
    <w:rsid w:val="00F36A7C"/>
    <w:rsid w:val="00F469E3"/>
    <w:rsid w:val="00F81176"/>
    <w:rsid w:val="00F82E18"/>
    <w:rsid w:val="00F83D10"/>
    <w:rsid w:val="00FA0BC8"/>
    <w:rsid w:val="00FB1C19"/>
    <w:rsid w:val="00FB462E"/>
    <w:rsid w:val="00FD5E55"/>
    <w:rsid w:val="00FE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F94"/>
  <w15:docId w15:val="{60AFABEC-2BFD-4987-BA4F-7444936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2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772F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7A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C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C41368"/>
    <w:pPr>
      <w:spacing w:after="0" w:line="240" w:lineRule="auto"/>
      <w:ind w:left="0"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4E07-4A8D-4427-9D88-27A36361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Novikova</cp:lastModifiedBy>
  <cp:revision>19</cp:revision>
  <cp:lastPrinted>2016-09-02T13:53:00Z</cp:lastPrinted>
  <dcterms:created xsi:type="dcterms:W3CDTF">2019-06-17T12:02:00Z</dcterms:created>
  <dcterms:modified xsi:type="dcterms:W3CDTF">2023-09-14T13:09:00Z</dcterms:modified>
</cp:coreProperties>
</file>