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8C" w:rsidRDefault="00776C6A" w:rsidP="00B8638C">
      <w:pPr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645910" cy="9147900"/>
            <wp:effectExtent l="19050" t="0" r="2540" b="0"/>
            <wp:docPr id="2" name="Рисунок 1" descr="H:\музеи сво\актив музейного уголка\план работы актива\269\тит лист положение акти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узеи сво\актив музейного уголка\план работы актива\269\тит лист положение акти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38C" w:rsidRDefault="00B8638C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br w:type="page"/>
      </w:r>
    </w:p>
    <w:p w:rsidR="00B8638C" w:rsidRPr="005C4BA4" w:rsidRDefault="00B8638C" w:rsidP="005C4B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4BA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Положение об активе школьного музейного уголка «</w:t>
      </w:r>
      <w:proofErr w:type="gramStart"/>
      <w:r w:rsidRPr="005C4BA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Своих</w:t>
      </w:r>
      <w:proofErr w:type="gramEnd"/>
      <w:r w:rsidRPr="005C4BA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не бросаем»</w:t>
      </w:r>
    </w:p>
    <w:p w:rsidR="00B8638C" w:rsidRPr="005C4BA4" w:rsidRDefault="005C4BA4" w:rsidP="005C4B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4B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B8638C" w:rsidRPr="005C4B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Общие положения.</w:t>
      </w:r>
    </w:p>
    <w:p w:rsidR="005C4BA4" w:rsidRDefault="00B8638C" w:rsidP="005C4BA4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hAnsi="Times New Roman" w:cs="Times New Roman"/>
          <w:sz w:val="24"/>
          <w:szCs w:val="24"/>
        </w:rPr>
        <w:t>Настоящее Положение регламентирует состав, права и обязанности актива музейного уголка (далее Музейный уголок) ГБОУ СОШ 269 «Школы здоровья</w:t>
      </w:r>
      <w:proofErr w:type="gramStart"/>
      <w:r w:rsidRPr="005C4BA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5C4BA4">
        <w:rPr>
          <w:rFonts w:ascii="Times New Roman" w:hAnsi="Times New Roman" w:cs="Times New Roman"/>
          <w:sz w:val="24"/>
          <w:szCs w:val="24"/>
        </w:rPr>
        <w:t>далее Школа).</w:t>
      </w:r>
    </w:p>
    <w:p w:rsidR="005C4BA4" w:rsidRPr="005C4BA4" w:rsidRDefault="00B8638C" w:rsidP="005C4BA4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Актив </w:t>
      </w:r>
      <w:r w:rsidR="00024F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Музейного уголка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это добровольное объединение обучающихся </w:t>
      </w:r>
      <w:r w:rsidR="006F5A2C"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5-8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классов,</w:t>
      </w:r>
      <w:r w:rsidR="00715E18"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предназначенное для общения и совместной деятельности во внеурочное время с целью</w:t>
      </w:r>
      <w:r w:rsidR="00715E18"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развития 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творческой самодеятельности, общественной активности, патриотического</w:t>
      </w:r>
      <w:r w:rsidR="00715E18"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воспитания и увековечивания </w:t>
      </w:r>
      <w:r w:rsidR="006F5A2C"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истории специальной военной операц</w:t>
      </w:r>
      <w:proofErr w:type="gramStart"/>
      <w:r w:rsidR="006F5A2C"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ии и её</w:t>
      </w:r>
      <w:proofErr w:type="gramEnd"/>
      <w:r w:rsidR="006F5A2C"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участников. </w:t>
      </w:r>
    </w:p>
    <w:p w:rsidR="006F5A2C" w:rsidRPr="005C4BA4" w:rsidRDefault="006F5A2C" w:rsidP="005C4BA4">
      <w:pPr>
        <w:pStyle w:val="a6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 осуществляет свою деятельность на базе музейного уголка «</w:t>
      </w:r>
      <w:proofErr w:type="gramStart"/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Своих</w:t>
      </w:r>
      <w:proofErr w:type="gramEnd"/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бросаем» Школы.</w:t>
      </w:r>
    </w:p>
    <w:p w:rsidR="00EB7DBE" w:rsidRDefault="003F3DA5" w:rsidP="00EB7DBE">
      <w:pPr>
        <w:pStyle w:val="Default"/>
        <w:numPr>
          <w:ilvl w:val="1"/>
          <w:numId w:val="1"/>
        </w:numPr>
        <w:spacing w:line="360" w:lineRule="auto"/>
        <w:ind w:left="345" w:hanging="345"/>
        <w:jc w:val="both"/>
      </w:pPr>
      <w:r w:rsidRPr="005C4BA4">
        <w:t>Цель работы актива</w:t>
      </w:r>
      <w:proofErr w:type="gramStart"/>
      <w:r w:rsidRPr="005C4BA4">
        <w:t xml:space="preserve"> :</w:t>
      </w:r>
      <w:proofErr w:type="gramEnd"/>
      <w:r w:rsidRPr="005C4BA4">
        <w:t xml:space="preserve"> </w:t>
      </w:r>
      <w:r w:rsidR="00024FDC">
        <w:t xml:space="preserve">участие в организации и проведении </w:t>
      </w:r>
      <w:r w:rsidRPr="005C4BA4">
        <w:t xml:space="preserve"> работы по патриотическому воспитанию обучающихся посредством их активного участия в поисковой, экспозиционной, экскурсионной работе школьного музе</w:t>
      </w:r>
      <w:r w:rsidR="00024FDC">
        <w:t>йного уголка</w:t>
      </w:r>
      <w:r w:rsidRPr="005C4BA4">
        <w:t>.</w:t>
      </w:r>
    </w:p>
    <w:p w:rsidR="00715E18" w:rsidRPr="005C4BA4" w:rsidRDefault="00EB7DBE" w:rsidP="00EB7DBE">
      <w:pPr>
        <w:pStyle w:val="Default"/>
        <w:spacing w:line="360" w:lineRule="auto"/>
        <w:jc w:val="both"/>
      </w:pPr>
      <w:r>
        <w:t xml:space="preserve">1.5. </w:t>
      </w:r>
      <w:r w:rsidR="00715E18" w:rsidRPr="005C4BA4">
        <w:t>Основными задачами актива являются:</w:t>
      </w:r>
    </w:p>
    <w:p w:rsidR="00715E18" w:rsidRPr="005C4BA4" w:rsidRDefault="00715E18" w:rsidP="005C4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hAnsi="Times New Roman" w:cs="Times New Roman"/>
          <w:sz w:val="24"/>
          <w:szCs w:val="24"/>
        </w:rPr>
        <w:t xml:space="preserve">- участие обучающихся </w:t>
      </w:r>
      <w:r w:rsidR="00024FDC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C4BA4">
        <w:rPr>
          <w:rFonts w:ascii="Times New Roman" w:hAnsi="Times New Roman" w:cs="Times New Roman"/>
          <w:sz w:val="24"/>
          <w:szCs w:val="24"/>
        </w:rPr>
        <w:t>в организации и проведении общественно-значимых дел;</w:t>
      </w:r>
    </w:p>
    <w:p w:rsidR="00715E18" w:rsidRPr="005C4BA4" w:rsidRDefault="00715E18" w:rsidP="005C4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hAnsi="Times New Roman" w:cs="Times New Roman"/>
          <w:sz w:val="24"/>
          <w:szCs w:val="24"/>
        </w:rPr>
        <w:t xml:space="preserve">- развитие самостоятельности </w:t>
      </w:r>
      <w:proofErr w:type="gramStart"/>
      <w:r w:rsidRPr="005C4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4BA4">
        <w:rPr>
          <w:rFonts w:ascii="Times New Roman" w:hAnsi="Times New Roman" w:cs="Times New Roman"/>
          <w:sz w:val="24"/>
          <w:szCs w:val="24"/>
        </w:rPr>
        <w:t>;</w:t>
      </w:r>
    </w:p>
    <w:p w:rsidR="00715E18" w:rsidRPr="005C4BA4" w:rsidRDefault="00715E18" w:rsidP="005C4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5C4BA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4BA4">
        <w:rPr>
          <w:rFonts w:ascii="Times New Roman" w:hAnsi="Times New Roman" w:cs="Times New Roman"/>
          <w:sz w:val="24"/>
          <w:szCs w:val="24"/>
        </w:rPr>
        <w:t xml:space="preserve"> знаний, умений и опыта организационной и управленческой деятельности;</w:t>
      </w:r>
    </w:p>
    <w:p w:rsidR="00715E18" w:rsidRPr="005C4BA4" w:rsidRDefault="00715E18" w:rsidP="005C4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hAnsi="Times New Roman" w:cs="Times New Roman"/>
          <w:sz w:val="24"/>
          <w:szCs w:val="24"/>
        </w:rPr>
        <w:t>- участие в планировании работы музе</w:t>
      </w:r>
      <w:r w:rsidR="00024FDC">
        <w:rPr>
          <w:rFonts w:ascii="Times New Roman" w:hAnsi="Times New Roman" w:cs="Times New Roman"/>
          <w:sz w:val="24"/>
          <w:szCs w:val="24"/>
        </w:rPr>
        <w:t>йного уголка</w:t>
      </w:r>
      <w:r w:rsidRPr="005C4BA4">
        <w:rPr>
          <w:rFonts w:ascii="Times New Roman" w:hAnsi="Times New Roman" w:cs="Times New Roman"/>
          <w:sz w:val="24"/>
          <w:szCs w:val="24"/>
        </w:rPr>
        <w:t>;</w:t>
      </w:r>
    </w:p>
    <w:p w:rsidR="00715E18" w:rsidRDefault="00715E18" w:rsidP="005C4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hAnsi="Times New Roman" w:cs="Times New Roman"/>
          <w:sz w:val="24"/>
          <w:szCs w:val="24"/>
        </w:rPr>
        <w:t>- представление интересов учащихся перед администрацией школы</w:t>
      </w:r>
      <w:r w:rsidR="00EB7DBE">
        <w:rPr>
          <w:rFonts w:ascii="Times New Roman" w:hAnsi="Times New Roman" w:cs="Times New Roman"/>
          <w:sz w:val="24"/>
          <w:szCs w:val="24"/>
        </w:rPr>
        <w:t>.</w:t>
      </w:r>
    </w:p>
    <w:p w:rsidR="00EB7DBE" w:rsidRPr="00EB7DBE" w:rsidRDefault="00EB7DBE" w:rsidP="00EB7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B7DBE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музейного актива.</w:t>
      </w:r>
    </w:p>
    <w:p w:rsidR="00715E18" w:rsidRPr="005C4BA4" w:rsidRDefault="00EB7DBE" w:rsidP="005C4BA4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15E18" w:rsidRPr="005C4BA4">
        <w:rPr>
          <w:rFonts w:ascii="Times New Roman" w:hAnsi="Times New Roman" w:cs="Times New Roman"/>
          <w:sz w:val="24"/>
          <w:szCs w:val="24"/>
        </w:rPr>
        <w:t xml:space="preserve">Деятельность актива направлена </w:t>
      </w:r>
      <w:proofErr w:type="gramStart"/>
      <w:r w:rsidR="00715E18" w:rsidRPr="005C4B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15E18" w:rsidRPr="005C4BA4">
        <w:rPr>
          <w:rFonts w:ascii="Times New Roman" w:hAnsi="Times New Roman" w:cs="Times New Roman"/>
          <w:sz w:val="24"/>
          <w:szCs w:val="24"/>
        </w:rPr>
        <w:t>:</w:t>
      </w:r>
    </w:p>
    <w:p w:rsidR="00715E18" w:rsidRPr="005C4BA4" w:rsidRDefault="00715E18" w:rsidP="005C4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hAnsi="Times New Roman" w:cs="Times New Roman"/>
          <w:sz w:val="24"/>
          <w:szCs w:val="24"/>
        </w:rPr>
        <w:t xml:space="preserve">- координацию воспитательной работы; </w:t>
      </w:r>
    </w:p>
    <w:p w:rsidR="00715E18" w:rsidRPr="005C4BA4" w:rsidRDefault="00715E18" w:rsidP="005C4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hAnsi="Times New Roman" w:cs="Times New Roman"/>
          <w:sz w:val="24"/>
          <w:szCs w:val="24"/>
        </w:rPr>
        <w:t xml:space="preserve">- осуществление связи между отдельными классными ученическими коллективами; </w:t>
      </w:r>
    </w:p>
    <w:p w:rsidR="00715E18" w:rsidRPr="005C4BA4" w:rsidRDefault="00715E18" w:rsidP="005C4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hAnsi="Times New Roman" w:cs="Times New Roman"/>
          <w:sz w:val="24"/>
          <w:szCs w:val="24"/>
        </w:rPr>
        <w:t>- осуществление связи с общественными организациями, осуществляющими деятельность по профилю музе</w:t>
      </w:r>
      <w:r w:rsidR="00024FDC">
        <w:rPr>
          <w:rFonts w:ascii="Times New Roman" w:hAnsi="Times New Roman" w:cs="Times New Roman"/>
          <w:sz w:val="24"/>
          <w:szCs w:val="24"/>
        </w:rPr>
        <w:t>йного уголка</w:t>
      </w:r>
      <w:r w:rsidRPr="005C4BA4">
        <w:rPr>
          <w:rFonts w:ascii="Times New Roman" w:hAnsi="Times New Roman" w:cs="Times New Roman"/>
          <w:sz w:val="24"/>
          <w:szCs w:val="24"/>
        </w:rPr>
        <w:t>;</w:t>
      </w:r>
    </w:p>
    <w:p w:rsidR="00715E18" w:rsidRPr="005C4BA4" w:rsidRDefault="00715E18" w:rsidP="005C4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A4">
        <w:rPr>
          <w:rFonts w:ascii="Times New Roman" w:hAnsi="Times New Roman" w:cs="Times New Roman"/>
          <w:sz w:val="24"/>
          <w:szCs w:val="24"/>
        </w:rPr>
        <w:t>- осуществление связи с ветеранами</w:t>
      </w:r>
      <w:r w:rsidR="003F3DA5" w:rsidRPr="005C4BA4">
        <w:rPr>
          <w:rFonts w:ascii="Times New Roman" w:hAnsi="Times New Roman" w:cs="Times New Roman"/>
          <w:sz w:val="24"/>
          <w:szCs w:val="24"/>
        </w:rPr>
        <w:t xml:space="preserve"> боевых действий, участниками специальной военной операции и их семьями</w:t>
      </w:r>
      <w:r w:rsidR="00024FDC">
        <w:rPr>
          <w:rFonts w:ascii="Times New Roman" w:hAnsi="Times New Roman" w:cs="Times New Roman"/>
          <w:sz w:val="24"/>
          <w:szCs w:val="24"/>
        </w:rPr>
        <w:t>;</w:t>
      </w:r>
    </w:p>
    <w:p w:rsidR="00715E18" w:rsidRPr="005C4BA4" w:rsidRDefault="00715E18" w:rsidP="005C4BA4">
      <w:pPr>
        <w:pStyle w:val="Default"/>
        <w:spacing w:line="360" w:lineRule="auto"/>
        <w:jc w:val="both"/>
      </w:pPr>
      <w:r w:rsidRPr="005C4BA4">
        <w:t>- организация массовых мероприятий с учащимися</w:t>
      </w:r>
      <w:r w:rsidR="00024FDC">
        <w:t>;</w:t>
      </w:r>
      <w:r w:rsidRPr="005C4BA4">
        <w:t xml:space="preserve"> </w:t>
      </w:r>
    </w:p>
    <w:p w:rsidR="00715E18" w:rsidRPr="005C4BA4" w:rsidRDefault="00EB7DBE" w:rsidP="005C4BA4">
      <w:pPr>
        <w:pStyle w:val="Default"/>
        <w:spacing w:line="360" w:lineRule="auto"/>
        <w:jc w:val="both"/>
      </w:pPr>
      <w:r>
        <w:t xml:space="preserve">2.2. </w:t>
      </w:r>
      <w:r w:rsidR="00715E18" w:rsidRPr="005C4BA4">
        <w:t xml:space="preserve">Актив проводит следующую работу: </w:t>
      </w:r>
    </w:p>
    <w:p w:rsidR="00715E18" w:rsidRPr="005C4BA4" w:rsidRDefault="00715E18" w:rsidP="005C4BA4">
      <w:pPr>
        <w:pStyle w:val="Default"/>
        <w:spacing w:line="360" w:lineRule="auto"/>
        <w:jc w:val="both"/>
      </w:pPr>
      <w:r w:rsidRPr="005C4BA4">
        <w:t xml:space="preserve">-изучает литературно-исторические и другие источники, соответствующие профилю </w:t>
      </w:r>
      <w:r w:rsidR="0048488E" w:rsidRPr="005C4BA4">
        <w:t xml:space="preserve">музейного уголка </w:t>
      </w:r>
      <w:r w:rsidRPr="005C4BA4">
        <w:t xml:space="preserve">тематики; </w:t>
      </w:r>
    </w:p>
    <w:p w:rsidR="00715E18" w:rsidRPr="005C4BA4" w:rsidRDefault="00715E18" w:rsidP="005C4BA4">
      <w:pPr>
        <w:pStyle w:val="Default"/>
        <w:spacing w:line="360" w:lineRule="auto"/>
        <w:jc w:val="both"/>
      </w:pPr>
      <w:r w:rsidRPr="005C4BA4">
        <w:t xml:space="preserve">- обеспечивает сохранность музейных предметов, организует их учет в инвентарной книге; </w:t>
      </w:r>
    </w:p>
    <w:p w:rsidR="00715E18" w:rsidRPr="005C4BA4" w:rsidRDefault="00715E18" w:rsidP="005C4BA4">
      <w:pPr>
        <w:pStyle w:val="Default"/>
        <w:spacing w:line="360" w:lineRule="auto"/>
        <w:jc w:val="both"/>
      </w:pPr>
      <w:r w:rsidRPr="005C4BA4">
        <w:t xml:space="preserve">- создает и обновляет экспозиции, стационарные и передвижные выставки; </w:t>
      </w:r>
    </w:p>
    <w:p w:rsidR="00715E18" w:rsidRPr="005C4BA4" w:rsidRDefault="00715E18" w:rsidP="005C4BA4">
      <w:pPr>
        <w:pStyle w:val="Default"/>
        <w:spacing w:line="360" w:lineRule="auto"/>
        <w:jc w:val="both"/>
      </w:pPr>
      <w:r w:rsidRPr="005C4BA4">
        <w:t xml:space="preserve">- оказывает содействие в использовании экспозиции и фондов в учебно-воспитательном процессе; </w:t>
      </w:r>
    </w:p>
    <w:p w:rsidR="00715E18" w:rsidRPr="005C4BA4" w:rsidRDefault="00715E18" w:rsidP="005C4BA4">
      <w:pPr>
        <w:pStyle w:val="Default"/>
        <w:spacing w:line="360" w:lineRule="auto"/>
        <w:jc w:val="both"/>
      </w:pPr>
      <w:r w:rsidRPr="005C4BA4">
        <w:t>- участвует в работе школьного самоуправления</w:t>
      </w:r>
      <w:r w:rsidR="0048488E" w:rsidRPr="005C4BA4">
        <w:t>.</w:t>
      </w:r>
    </w:p>
    <w:p w:rsidR="0048488E" w:rsidRPr="0048488E" w:rsidRDefault="00EB7DBE" w:rsidP="005C4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 </w:t>
      </w:r>
      <w:r w:rsidR="0048488E"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Комплектование строится на принципах добровольности и равного представительства</w:t>
      </w:r>
    </w:p>
    <w:p w:rsidR="0048488E" w:rsidRPr="0048488E" w:rsidRDefault="00024FDC" w:rsidP="005C4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="0048488E"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чащихся 5-8 </w:t>
      </w:r>
      <w:r w:rsidR="0048488E"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классов. Члены актива могут одновременно состоять в других организациях,</w:t>
      </w:r>
    </w:p>
    <w:p w:rsidR="0048488E" w:rsidRPr="0048488E" w:rsidRDefault="0048488E" w:rsidP="005C4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объединениях</w:t>
      </w:r>
      <w:proofErr w:type="gramEnd"/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советах.</w:t>
      </w:r>
    </w:p>
    <w:p w:rsidR="0048488E" w:rsidRPr="0048488E" w:rsidRDefault="00EB7DBE" w:rsidP="005C4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 </w:t>
      </w:r>
      <w:r w:rsidR="0048488E"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Актив музе</w:t>
      </w:r>
      <w:r w:rsidR="0048488E"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йного уголка</w:t>
      </w:r>
      <w:r w:rsidR="0048488E"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4F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участвует в следующих направлениях работы Музейного уголка:</w:t>
      </w:r>
      <w:r w:rsidR="0048488E"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48488E" w:rsidRPr="0048488E" w:rsidRDefault="0048488E" w:rsidP="005C4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поисково-собирательск</w:t>
      </w:r>
      <w:r w:rsidR="00024F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ое: 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комплектование фондов, 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ованием</w:t>
      </w:r>
    </w:p>
    <w:p w:rsidR="0048488E" w:rsidRPr="0048488E" w:rsidRDefault="0048488E" w:rsidP="005C4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участников СВО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их родственник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ов,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архив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др.;</w:t>
      </w:r>
    </w:p>
    <w:p w:rsidR="0048488E" w:rsidRPr="0048488E" w:rsidRDefault="0048488E" w:rsidP="005C4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фондов</w:t>
      </w:r>
      <w:r w:rsidR="00024F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ое: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учёт, хранение музейных предметов и документации музея;</w:t>
      </w:r>
    </w:p>
    <w:p w:rsidR="0048488E" w:rsidRPr="0048488E" w:rsidRDefault="0048488E" w:rsidP="005C4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экспозиционно-выставочн</w:t>
      </w:r>
      <w:r w:rsidR="00024F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ое: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разработк</w:t>
      </w:r>
      <w:r w:rsidR="00024F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создание экспозиций,</w:t>
      </w:r>
      <w:r w:rsidR="00024F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выставок, размещение информации о музее на сайте школы;</w:t>
      </w:r>
    </w:p>
    <w:p w:rsidR="0048488E" w:rsidRDefault="0048488E" w:rsidP="005C4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научно-просветительск</w:t>
      </w:r>
      <w:r w:rsidR="00024F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ое: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экскурсий, уроков мужества, встреч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етеранами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боевых действий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</w:t>
      </w:r>
      <w:proofErr w:type="gramStart"/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5C4B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End"/>
      <w:r w:rsidRPr="004848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праздничных мероприятий.</w:t>
      </w:r>
    </w:p>
    <w:p w:rsidR="00024FDC" w:rsidRDefault="00EB7DBE" w:rsidP="005C4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2.4. </w:t>
      </w:r>
      <w:r w:rsidR="00024F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основе направлений могут быть сформированы следующие группы участников актива Музейного уголка:</w:t>
      </w:r>
    </w:p>
    <w:p w:rsidR="00EB7DBE" w:rsidRPr="00EB7DBE" w:rsidRDefault="00EB7DBE" w:rsidP="00EB7DB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поисковая;</w:t>
      </w:r>
    </w:p>
    <w:p w:rsidR="00EB7DBE" w:rsidRPr="00EB7DBE" w:rsidRDefault="00EB7DBE" w:rsidP="00EB7DB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фондовая;</w:t>
      </w:r>
    </w:p>
    <w:p w:rsidR="00EB7DBE" w:rsidRPr="00EB7DBE" w:rsidRDefault="00EB7DBE" w:rsidP="00EB7DB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экспозиционно-выставочная;</w:t>
      </w:r>
    </w:p>
    <w:p w:rsidR="00EB7DBE" w:rsidRPr="00EB7DBE" w:rsidRDefault="00EB7DBE" w:rsidP="00EB7DB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экскурсионно-просветительская;</w:t>
      </w:r>
    </w:p>
    <w:p w:rsidR="00EB7DBE" w:rsidRDefault="00EB7DBE" w:rsidP="00EB7DB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исследовательская.</w:t>
      </w:r>
    </w:p>
    <w:p w:rsidR="00EB7DBE" w:rsidRPr="00EB7DBE" w:rsidRDefault="00EB7DBE" w:rsidP="00EB7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2.5. </w:t>
      </w:r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 музейного уголка строит свою работу в тесном содружестве:</w:t>
      </w:r>
    </w:p>
    <w:p w:rsidR="00EB7DBE" w:rsidRPr="00EB7DBE" w:rsidRDefault="00EB7DBE" w:rsidP="00EB7DBE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органом ученического самоуправления;</w:t>
      </w:r>
    </w:p>
    <w:p w:rsidR="00EB7DBE" w:rsidRPr="00EB7DBE" w:rsidRDefault="00EB7DBE" w:rsidP="00EB7DBE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учащимися младших классов (1-4 классы);</w:t>
      </w:r>
    </w:p>
    <w:p w:rsidR="00EB7DBE" w:rsidRPr="00EB7DBE" w:rsidRDefault="00EB7DBE" w:rsidP="00EB7DBE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 общественными организациями, советами ветеранов СВО,</w:t>
      </w:r>
    </w:p>
    <w:p w:rsidR="00EB7DBE" w:rsidRPr="00EB7DBE" w:rsidRDefault="00EB7DBE" w:rsidP="00EB7DBE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детскими организациями, музеями, библиотеками города.</w:t>
      </w:r>
    </w:p>
    <w:p w:rsidR="003F3DA5" w:rsidRPr="005C4BA4" w:rsidRDefault="003F3DA5" w:rsidP="00EB7DBE">
      <w:pPr>
        <w:pStyle w:val="Default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5C4BA4">
        <w:rPr>
          <w:b/>
          <w:bCs/>
        </w:rPr>
        <w:t>Права и обязанности членов актива школьного музейного уголка</w:t>
      </w:r>
    </w:p>
    <w:p w:rsidR="003F3DA5" w:rsidRPr="00EB7DBE" w:rsidRDefault="003F3DA5" w:rsidP="00EB7DBE">
      <w:pPr>
        <w:pStyle w:val="a6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Все члены актива музея имеют равные права и </w:t>
      </w:r>
      <w:proofErr w:type="gramStart"/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несут равные обязанности</w:t>
      </w:r>
      <w:proofErr w:type="gramEnd"/>
      <w:r w:rsidRPr="00E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F3DA5" w:rsidRPr="005C4BA4" w:rsidRDefault="00EB7DBE" w:rsidP="005C4BA4">
      <w:pPr>
        <w:pStyle w:val="Default"/>
        <w:spacing w:line="360" w:lineRule="auto"/>
        <w:jc w:val="both"/>
      </w:pPr>
      <w:r>
        <w:t xml:space="preserve">3.2. </w:t>
      </w:r>
      <w:r w:rsidR="003F3DA5" w:rsidRPr="005C4BA4">
        <w:t xml:space="preserve">Член актива имеет право: </w:t>
      </w:r>
    </w:p>
    <w:p w:rsidR="003F3DA5" w:rsidRPr="005C4BA4" w:rsidRDefault="003F3DA5" w:rsidP="005C4BA4">
      <w:pPr>
        <w:pStyle w:val="Default"/>
        <w:spacing w:line="360" w:lineRule="auto"/>
        <w:jc w:val="both"/>
      </w:pPr>
      <w:r w:rsidRPr="005C4BA4">
        <w:t xml:space="preserve">- участвовать в планировании, подготовке и проведении мероприятий на базе </w:t>
      </w:r>
      <w:r w:rsidR="00EB7DBE">
        <w:t xml:space="preserve"> </w:t>
      </w:r>
      <w:r w:rsidRPr="005C4BA4">
        <w:t xml:space="preserve">школьного музейного уголка; </w:t>
      </w:r>
    </w:p>
    <w:p w:rsidR="003F3DA5" w:rsidRPr="005C4BA4" w:rsidRDefault="003F3DA5" w:rsidP="005C4BA4">
      <w:pPr>
        <w:pStyle w:val="Default"/>
        <w:spacing w:line="360" w:lineRule="auto"/>
        <w:jc w:val="both"/>
      </w:pPr>
      <w:r w:rsidRPr="005C4BA4">
        <w:t xml:space="preserve">- открыто высказывать свое мнение и отстаивать его на заседаниях актива </w:t>
      </w:r>
      <w:r w:rsidR="00EB7DBE">
        <w:t xml:space="preserve"> </w:t>
      </w:r>
      <w:r w:rsidRPr="005C4BA4">
        <w:t xml:space="preserve">школьного музейного уголка; </w:t>
      </w:r>
    </w:p>
    <w:p w:rsidR="003F3DA5" w:rsidRPr="005C4BA4" w:rsidRDefault="003F3DA5" w:rsidP="005C4BA4">
      <w:pPr>
        <w:pStyle w:val="Default"/>
        <w:spacing w:line="360" w:lineRule="auto"/>
        <w:jc w:val="both"/>
      </w:pPr>
      <w:r w:rsidRPr="005C4BA4">
        <w:t xml:space="preserve">- вносить свои предложения по улучшению работы школьного музейного уголка. </w:t>
      </w:r>
    </w:p>
    <w:p w:rsidR="003F3DA5" w:rsidRPr="005C4BA4" w:rsidRDefault="00EB7DBE" w:rsidP="005C4BA4">
      <w:pPr>
        <w:pStyle w:val="Default"/>
        <w:spacing w:line="360" w:lineRule="auto"/>
        <w:jc w:val="both"/>
      </w:pPr>
      <w:r>
        <w:t xml:space="preserve">3.3. </w:t>
      </w:r>
      <w:r w:rsidR="003F3DA5" w:rsidRPr="005C4BA4">
        <w:t xml:space="preserve">Член актива обязан: </w:t>
      </w:r>
    </w:p>
    <w:p w:rsidR="003F3DA5" w:rsidRPr="005C4BA4" w:rsidRDefault="003F3DA5" w:rsidP="005C4BA4">
      <w:pPr>
        <w:pStyle w:val="Default"/>
        <w:spacing w:line="360" w:lineRule="auto"/>
        <w:jc w:val="both"/>
      </w:pPr>
      <w:r w:rsidRPr="005C4BA4">
        <w:t xml:space="preserve">- выполнять поручения, возложенные на него активом или руководителем </w:t>
      </w:r>
      <w:r w:rsidR="00EB7DBE">
        <w:t xml:space="preserve"> </w:t>
      </w:r>
      <w:r w:rsidRPr="005C4BA4">
        <w:t xml:space="preserve">школьного музейного уголка; </w:t>
      </w:r>
    </w:p>
    <w:p w:rsidR="00715E18" w:rsidRPr="005C4BA4" w:rsidRDefault="003F3DA5" w:rsidP="00EB7DBE">
      <w:pPr>
        <w:pStyle w:val="Default"/>
        <w:spacing w:line="360" w:lineRule="auto"/>
        <w:jc w:val="both"/>
      </w:pPr>
      <w:r w:rsidRPr="005C4BA4">
        <w:t xml:space="preserve">- оказывать посильную помощь в подготовке и проведении школьных </w:t>
      </w:r>
      <w:r w:rsidR="00EB7DBE">
        <w:t xml:space="preserve"> </w:t>
      </w:r>
      <w:r w:rsidRPr="005C4BA4">
        <w:t>мероприятий патриотической направленности;</w:t>
      </w:r>
    </w:p>
    <w:p w:rsidR="003F3DA5" w:rsidRPr="005C4BA4" w:rsidRDefault="003F3DA5" w:rsidP="005C4B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3F3DA5" w:rsidRPr="005C4BA4" w:rsidSect="009F4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3BC"/>
    <w:multiLevelType w:val="hybridMultilevel"/>
    <w:tmpl w:val="7F8C91DA"/>
    <w:lvl w:ilvl="0" w:tplc="3356D22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721AE"/>
    <w:multiLevelType w:val="multilevel"/>
    <w:tmpl w:val="7FAC90F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">
    <w:nsid w:val="396C2D2E"/>
    <w:multiLevelType w:val="hybridMultilevel"/>
    <w:tmpl w:val="F1B2FBC8"/>
    <w:lvl w:ilvl="0" w:tplc="3356D22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45B70"/>
    <w:multiLevelType w:val="multilevel"/>
    <w:tmpl w:val="F454C2D2"/>
    <w:lvl w:ilvl="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4">
    <w:nsid w:val="79E758EC"/>
    <w:multiLevelType w:val="hybridMultilevel"/>
    <w:tmpl w:val="4C2830FE"/>
    <w:lvl w:ilvl="0" w:tplc="29CAA7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D29"/>
    <w:rsid w:val="00024FDC"/>
    <w:rsid w:val="000424A6"/>
    <w:rsid w:val="000765D7"/>
    <w:rsid w:val="002D32ED"/>
    <w:rsid w:val="00337ED0"/>
    <w:rsid w:val="003F3DA5"/>
    <w:rsid w:val="0048488E"/>
    <w:rsid w:val="005C4BA4"/>
    <w:rsid w:val="006F5A2C"/>
    <w:rsid w:val="00715E18"/>
    <w:rsid w:val="00776C6A"/>
    <w:rsid w:val="008E11BA"/>
    <w:rsid w:val="009F4D29"/>
    <w:rsid w:val="00AB6711"/>
    <w:rsid w:val="00B8638C"/>
    <w:rsid w:val="00C1748F"/>
    <w:rsid w:val="00C61DD1"/>
    <w:rsid w:val="00EB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D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D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38C"/>
    <w:pPr>
      <w:ind w:left="720"/>
      <w:contextualSpacing/>
    </w:pPr>
  </w:style>
  <w:style w:type="paragraph" w:customStyle="1" w:styleId="Default">
    <w:name w:val="Default"/>
    <w:rsid w:val="00715E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Велюго</dc:creator>
  <cp:keywords/>
  <dc:description/>
  <cp:lastModifiedBy>Велюго</cp:lastModifiedBy>
  <cp:revision>5</cp:revision>
  <dcterms:created xsi:type="dcterms:W3CDTF">2024-01-18T09:27:00Z</dcterms:created>
  <dcterms:modified xsi:type="dcterms:W3CDTF">2024-01-22T06:59:00Z</dcterms:modified>
</cp:coreProperties>
</file>