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C17" w:rsidRPr="00823C17" w:rsidRDefault="00823C17" w:rsidP="00823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C17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proofErr w:type="gramStart"/>
      <w:r w:rsidRPr="00823C17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823C17">
        <w:rPr>
          <w:rFonts w:ascii="Times New Roman" w:hAnsi="Times New Roman" w:cs="Times New Roman"/>
          <w:b/>
          <w:sz w:val="24"/>
          <w:szCs w:val="24"/>
        </w:rPr>
        <w:t xml:space="preserve"> основной образовательной программы основного  общего образования государственного бюджетного общеобразовательного учреждения</w:t>
      </w:r>
    </w:p>
    <w:p w:rsidR="00823C17" w:rsidRPr="00823C17" w:rsidRDefault="00823C17" w:rsidP="00823C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C17">
        <w:rPr>
          <w:rFonts w:ascii="Times New Roman" w:hAnsi="Times New Roman" w:cs="Times New Roman"/>
          <w:b/>
          <w:sz w:val="24"/>
          <w:szCs w:val="24"/>
        </w:rPr>
        <w:t>ГБОУ СОШ № 269 «Школы здоровья» Кировского района Санкт-Петербурга.</w:t>
      </w:r>
    </w:p>
    <w:p w:rsidR="00823C17" w:rsidRPr="00823C17" w:rsidRDefault="00823C17" w:rsidP="00823C17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(далее – Программа) разработана на основе ФГОС ООО,</w:t>
      </w:r>
      <w:r w:rsidRPr="00823C17">
        <w:rPr>
          <w:rFonts w:ascii="Times New Roman" w:hAnsi="Times New Roman" w:cs="Times New Roman"/>
          <w:color w:val="181717"/>
          <w:sz w:val="24"/>
          <w:szCs w:val="24"/>
        </w:rPr>
        <w:t xml:space="preserve"> утвержденного приказом Министерства просвещения Российской Федерации от </w:t>
      </w:r>
      <w:r w:rsidRPr="00823C17">
        <w:rPr>
          <w:rFonts w:ascii="Times New Roman" w:hAnsi="Times New Roman" w:cs="Times New Roman"/>
          <w:bCs/>
          <w:color w:val="181717"/>
          <w:sz w:val="24"/>
          <w:szCs w:val="24"/>
        </w:rPr>
        <w:t>31.05.2021 г. №</w:t>
      </w:r>
      <w:r w:rsidRPr="00823C17">
        <w:rPr>
          <w:rFonts w:ascii="Times New Roman" w:hAnsi="Times New Roman" w:cs="Times New Roman"/>
          <w:bCs/>
          <w:sz w:val="24"/>
          <w:szCs w:val="24"/>
        </w:rPr>
        <w:t>287</w:t>
      </w:r>
      <w:r w:rsidRPr="00823C1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823C17">
        <w:rPr>
          <w:rFonts w:ascii="Times New Roman" w:hAnsi="Times New Roman" w:cs="Times New Roman"/>
          <w:sz w:val="24"/>
          <w:szCs w:val="24"/>
        </w:rPr>
        <w:t xml:space="preserve">и с учетом Федеральной образовательной программы основного общего образования (утверждена приказом </w:t>
      </w:r>
      <w:proofErr w:type="spellStart"/>
      <w:r w:rsidRPr="00823C17">
        <w:rPr>
          <w:rFonts w:ascii="Times New Roman" w:hAnsi="Times New Roman" w:cs="Times New Roman"/>
          <w:sz w:val="24"/>
          <w:szCs w:val="24"/>
        </w:rPr>
        <w:t>Минпросвещенитя</w:t>
      </w:r>
      <w:proofErr w:type="spellEnd"/>
      <w:r w:rsidRPr="00823C17">
        <w:rPr>
          <w:rFonts w:ascii="Times New Roman" w:hAnsi="Times New Roman" w:cs="Times New Roman"/>
          <w:sz w:val="24"/>
          <w:szCs w:val="24"/>
        </w:rPr>
        <w:t xml:space="preserve"> РФ </w:t>
      </w:r>
      <w:r w:rsidRPr="00823C17">
        <w:rPr>
          <w:rFonts w:ascii="Times New Roman" w:eastAsia="Times New Roman" w:hAnsi="Times New Roman" w:cs="Times New Roman"/>
          <w:sz w:val="24"/>
          <w:szCs w:val="24"/>
        </w:rPr>
        <w:t>от 18 мая 2023 г. № 370</w:t>
      </w:r>
      <w:r w:rsidRPr="00823C17">
        <w:rPr>
          <w:rFonts w:ascii="Times New Roman" w:hAnsi="Times New Roman" w:cs="Times New Roman"/>
          <w:sz w:val="24"/>
          <w:szCs w:val="24"/>
        </w:rPr>
        <w:t>).</w:t>
      </w:r>
    </w:p>
    <w:p w:rsidR="00823C17" w:rsidRPr="00823C17" w:rsidRDefault="00823C17" w:rsidP="00823C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 xml:space="preserve">Программа принята педагогическим советом ГБОУ СОШ № 269 «Школы здоровья» с учетом мнения Совета родителей (законных представителей) обучающихся и Совета обучающихся, утверждена директором образовательной организации Федоренко Е.Б. </w:t>
      </w:r>
    </w:p>
    <w:p w:rsidR="00823C17" w:rsidRPr="00823C17" w:rsidRDefault="00823C17" w:rsidP="00823C17">
      <w:pPr>
        <w:ind w:firstLine="714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 xml:space="preserve">ООП ООО реализуется через урочную и внеурочную деятельность с соблюдением требований государственных </w:t>
      </w:r>
      <w:proofErr w:type="spellStart"/>
      <w:r w:rsidRPr="00823C1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23C17">
        <w:rPr>
          <w:rFonts w:ascii="Times New Roman" w:hAnsi="Times New Roman" w:cs="Times New Roman"/>
          <w:sz w:val="24"/>
          <w:szCs w:val="24"/>
        </w:rPr>
        <w:t>.</w:t>
      </w:r>
    </w:p>
    <w:p w:rsidR="00823C17" w:rsidRPr="00823C17" w:rsidRDefault="00823C17" w:rsidP="00823C17">
      <w:pPr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>Содержание и планируемые результаты Программы не ниже соответствующих содержания и планируемых результатов ФОП ООО.</w:t>
      </w:r>
    </w:p>
    <w:p w:rsidR="00823C17" w:rsidRPr="00823C17" w:rsidRDefault="00823C17" w:rsidP="00823C17">
      <w:pPr>
        <w:tabs>
          <w:tab w:val="left" w:pos="9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>При разработке Программы предусмотрено непосредственное применение при реализации обязательной части ООП ООО федеральных рабочих программ по учебным предметам «Русский язык», «Литература», «История», «Обществознание», «География», «Основы безопасности жизнедеятельности».</w:t>
      </w:r>
    </w:p>
    <w:p w:rsidR="00823C17" w:rsidRPr="00823C17" w:rsidRDefault="00823C17" w:rsidP="00823C17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 </w:t>
      </w:r>
      <w:r w:rsidRPr="00823C17">
        <w:rPr>
          <w:rFonts w:ascii="Times New Roman" w:hAnsi="Times New Roman" w:cs="Times New Roman"/>
          <w:color w:val="000000"/>
          <w:sz w:val="24"/>
          <w:szCs w:val="24"/>
        </w:rPr>
        <w:t>за счет включения в учебные планы учебных предметов, учебных курсов (в т.ч. внеурочной деятельности), учебных модулей по выбору родителей (законных представителей) несовершеннолетних обучающихся из перечня, предлагаемого школой.</w:t>
      </w:r>
    </w:p>
    <w:p w:rsidR="00823C17" w:rsidRDefault="00823C17" w:rsidP="00823C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 xml:space="preserve">Программа содержит три раздела: целевой, содержательный  и организационный. </w:t>
      </w:r>
    </w:p>
    <w:p w:rsidR="00823C17" w:rsidRPr="00823C17" w:rsidRDefault="00823C17" w:rsidP="00823C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основной образовательной программы, конкретизированные в соответствии с требованиями Стандарта, а также способы определения достижения этих целей и результатов.</w:t>
      </w:r>
    </w:p>
    <w:p w:rsidR="00823C17" w:rsidRPr="00823C17" w:rsidRDefault="00823C17" w:rsidP="00823C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 xml:space="preserve">Содержательный раздел определяет общее содержание </w:t>
      </w:r>
      <w:r w:rsidR="00E55089">
        <w:rPr>
          <w:rFonts w:ascii="Times New Roman" w:hAnsi="Times New Roman" w:cs="Times New Roman"/>
          <w:sz w:val="24"/>
          <w:szCs w:val="24"/>
        </w:rPr>
        <w:t xml:space="preserve">основного </w:t>
      </w:r>
      <w:r w:rsidRPr="00823C17">
        <w:rPr>
          <w:rFonts w:ascii="Times New Roman" w:hAnsi="Times New Roman" w:cs="Times New Roman"/>
          <w:sz w:val="24"/>
          <w:szCs w:val="24"/>
        </w:rPr>
        <w:t>общего образования и включает рабочие программы, ориентированные на достижение личностных, предметных и метапредметных результатов, в том числе:</w:t>
      </w:r>
    </w:p>
    <w:p w:rsidR="00823C17" w:rsidRPr="00823C17" w:rsidRDefault="00823C17" w:rsidP="00823C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 xml:space="preserve"> •программу развития универсальных учебных действий,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823C17" w:rsidRPr="00823C17" w:rsidRDefault="00823C17" w:rsidP="00823C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 xml:space="preserve"> • программы отдельных учебных предметов, курсов; </w:t>
      </w:r>
    </w:p>
    <w:p w:rsidR="00823C17" w:rsidRDefault="00823C17" w:rsidP="00823C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 xml:space="preserve">• рабочую программу воспитания. </w:t>
      </w:r>
    </w:p>
    <w:p w:rsidR="00823C17" w:rsidRPr="00823C17" w:rsidRDefault="00823C17" w:rsidP="00823C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 xml:space="preserve">Организационный раздел устанавливает общие рамки организации образовательного процесса, а также механизм реализации компонентов основной образовательной программы, и включает в себя: </w:t>
      </w:r>
    </w:p>
    <w:p w:rsidR="00823C17" w:rsidRPr="00823C17" w:rsidRDefault="00823C17" w:rsidP="00823C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 xml:space="preserve">• учебный план основного общего образования; </w:t>
      </w:r>
    </w:p>
    <w:p w:rsidR="00823C17" w:rsidRPr="00823C17" w:rsidRDefault="00823C17" w:rsidP="00823C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>• календарный учебный график; • план внеурочной деятельности;</w:t>
      </w:r>
    </w:p>
    <w:p w:rsidR="00823C17" w:rsidRPr="00823C17" w:rsidRDefault="00823C17" w:rsidP="00823C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 xml:space="preserve"> • календарный план воспитательной работы; </w:t>
      </w:r>
    </w:p>
    <w:p w:rsidR="00823C17" w:rsidRPr="00823C17" w:rsidRDefault="00823C17" w:rsidP="00823C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 xml:space="preserve">• систему условий реализации основной образовательной программы. </w:t>
      </w:r>
    </w:p>
    <w:p w:rsidR="00823C17" w:rsidRPr="00823C17" w:rsidRDefault="00823C17" w:rsidP="00823C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>Срок освоения программы 5 лет.</w:t>
      </w:r>
    </w:p>
    <w:p w:rsidR="00823C17" w:rsidRPr="00823C17" w:rsidRDefault="00823C17" w:rsidP="00823C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>Программа является основным документом, регламентирующим образовательный процесс на уровне ООО в единстве урочной и внеурочной деятельности при учете установленного ФГОС соотношения обязательной части и части, формируемой участниками образовательных отношений.</w:t>
      </w:r>
    </w:p>
    <w:p w:rsidR="00823C17" w:rsidRPr="00823C17" w:rsidRDefault="00823C17" w:rsidP="00823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 xml:space="preserve">ООП ООО ГБОУ СОШ № 269  </w:t>
      </w:r>
      <w:proofErr w:type="gramStart"/>
      <w:r w:rsidRPr="00823C17">
        <w:rPr>
          <w:rFonts w:ascii="Times New Roman" w:hAnsi="Times New Roman" w:cs="Times New Roman"/>
          <w:sz w:val="24"/>
          <w:szCs w:val="24"/>
        </w:rPr>
        <w:t>адресована</w:t>
      </w:r>
      <w:proofErr w:type="gramEnd"/>
      <w:r w:rsidRPr="00823C17">
        <w:rPr>
          <w:rFonts w:ascii="Times New Roman" w:hAnsi="Times New Roman" w:cs="Times New Roman"/>
          <w:sz w:val="24"/>
          <w:szCs w:val="24"/>
        </w:rPr>
        <w:t xml:space="preserve"> обучающимся, родителям (законным представителям обучающихся), учителям, администрации.</w:t>
      </w:r>
    </w:p>
    <w:p w:rsidR="00823C17" w:rsidRPr="00823C17" w:rsidRDefault="00823C17" w:rsidP="00823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lastRenderedPageBreak/>
        <w:t xml:space="preserve">Обучающиеся и родители (законные представители) смогут узнать об основных направлениях образовательной деятельности и о традициях школы; о целях, содержании, организации и предполагаемых результатах деятельности школы по достижению каждым обучающимся образовательных результатов; об условиях, созданных для успешной учебы обучающихся; о кадровом потенциале школе и зоне ответственности за достижения результатов образовательной деятельности школы, обучающихся и родителей (законных представителей), а также имеющихся возможностях для взаимодействия. </w:t>
      </w:r>
    </w:p>
    <w:p w:rsidR="00823C17" w:rsidRPr="00823C17" w:rsidRDefault="00823C17" w:rsidP="00823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 xml:space="preserve">Для учителей программа является нормативным документом, обязательным для исполнения. Программа поможет учителям осознать свою педагогическую миссию, роль в воспитании учащихся, в их самоопределении, развитии способности самостоятельно решать проблемы в различных сферах жизни. А также учителя смогут узнать о зоне ответственности всех участников образовательных отношений за качество образования. </w:t>
      </w:r>
    </w:p>
    <w:p w:rsidR="00823C17" w:rsidRPr="00823C17" w:rsidRDefault="00823C17" w:rsidP="00823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 xml:space="preserve">Администрации программа необходима для координации деятельности педагогического коллектива по выполнению требований к результатам и условиям освоения учащимися образовательной программы; контроля качества освоения программы; для регулирования взаимоотношений субъектов образовательного процесса (обучающихся, родителей, администрации, педагогических работников и других участников), для установления взаимодействия между ними. </w:t>
      </w:r>
    </w:p>
    <w:p w:rsidR="00823C17" w:rsidRPr="00823C17" w:rsidRDefault="00823C17" w:rsidP="00823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>Учредителю и органам управления: для повышения объективности оценивания образовательных результатов в целом и принятия управленческих решений на основе мониторинга эффективности процесса, качества условий и результатов образовательной деятельности школы.</w:t>
      </w:r>
    </w:p>
    <w:p w:rsidR="00823C17" w:rsidRPr="00823C17" w:rsidRDefault="00823C17" w:rsidP="00823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>Социальным партнерам школы - для расширения взаимодействия, интеграции образования и привлечения ресурсов в систему образования ГБОУ СОШ № 269.</w:t>
      </w:r>
    </w:p>
    <w:p w:rsidR="00823C17" w:rsidRPr="00823C17" w:rsidRDefault="00823C17" w:rsidP="00823C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3C17">
        <w:rPr>
          <w:rFonts w:ascii="Times New Roman" w:hAnsi="Times New Roman" w:cs="Times New Roman"/>
          <w:sz w:val="24"/>
          <w:szCs w:val="24"/>
        </w:rPr>
        <w:t xml:space="preserve"> Структурам, представляющим мнение социума - для получения общественной поддержки в решении конкретных задач, стоящих перед школой, и освещения ее деятельности.</w:t>
      </w:r>
    </w:p>
    <w:p w:rsidR="00823C17" w:rsidRPr="00823C17" w:rsidRDefault="00823C17" w:rsidP="00823C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48F" w:rsidRPr="00823C17" w:rsidRDefault="00C1748F" w:rsidP="00823C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748F" w:rsidRPr="00823C17" w:rsidSect="00C1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C17"/>
    <w:rsid w:val="000424A6"/>
    <w:rsid w:val="000765D7"/>
    <w:rsid w:val="001B5F8B"/>
    <w:rsid w:val="004B4381"/>
    <w:rsid w:val="005E16EE"/>
    <w:rsid w:val="00823C17"/>
    <w:rsid w:val="008D3137"/>
    <w:rsid w:val="008E11BA"/>
    <w:rsid w:val="00C1748F"/>
    <w:rsid w:val="00C6208A"/>
    <w:rsid w:val="00E55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Велюго</dc:creator>
  <cp:keywords/>
  <dc:description/>
  <cp:lastModifiedBy>Велюго</cp:lastModifiedBy>
  <cp:revision>4</cp:revision>
  <dcterms:created xsi:type="dcterms:W3CDTF">2024-05-16T08:14:00Z</dcterms:created>
  <dcterms:modified xsi:type="dcterms:W3CDTF">2024-05-16T09:16:00Z</dcterms:modified>
</cp:coreProperties>
</file>