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F83" w:rsidRPr="0031227B" w:rsidRDefault="002D1F83">
      <w:pPr>
        <w:spacing w:after="0"/>
        <w:ind w:left="120"/>
        <w:jc w:val="center"/>
        <w:rPr>
          <w:lang w:val="ru-RU"/>
        </w:rPr>
      </w:pPr>
      <w:bookmarkStart w:id="0" w:name="block-6749941"/>
      <w:bookmarkStart w:id="1" w:name="_GoBack"/>
      <w:bookmarkEnd w:id="1"/>
      <w:r w:rsidRPr="002D1F83">
        <w:rPr>
          <w:noProof/>
          <w:lang w:val="ru-RU" w:eastAsia="ru-RU"/>
        </w:rPr>
        <w:drawing>
          <wp:inline distT="0" distB="0" distL="0" distR="0">
            <wp:extent cx="5940425" cy="83975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397504"/>
                    </a:xfrm>
                    <a:prstGeom prst="rect">
                      <a:avLst/>
                    </a:prstGeom>
                    <a:noFill/>
                    <a:ln>
                      <a:noFill/>
                    </a:ln>
                  </pic:spPr>
                </pic:pic>
              </a:graphicData>
            </a:graphic>
          </wp:inline>
        </w:drawing>
      </w:r>
    </w:p>
    <w:p w:rsidR="006D43CC" w:rsidRPr="0031227B" w:rsidRDefault="006D43CC">
      <w:pPr>
        <w:spacing w:after="0"/>
        <w:ind w:left="120"/>
        <w:rPr>
          <w:lang w:val="ru-RU"/>
        </w:rPr>
      </w:pPr>
    </w:p>
    <w:p w:rsidR="006D43CC" w:rsidRPr="0031227B" w:rsidRDefault="006D43CC">
      <w:pPr>
        <w:rPr>
          <w:lang w:val="ru-RU"/>
        </w:rPr>
        <w:sectPr w:rsidR="006D43CC" w:rsidRPr="0031227B">
          <w:pgSz w:w="11906" w:h="16383"/>
          <w:pgMar w:top="1134" w:right="850" w:bottom="1134" w:left="1701" w:header="720" w:footer="720" w:gutter="0"/>
          <w:cols w:space="720"/>
        </w:sectPr>
      </w:pPr>
    </w:p>
    <w:p w:rsidR="006D43CC" w:rsidRPr="0031227B" w:rsidRDefault="0031227B">
      <w:pPr>
        <w:spacing w:after="0" w:line="264" w:lineRule="auto"/>
        <w:ind w:firstLine="600"/>
        <w:jc w:val="both"/>
        <w:rPr>
          <w:lang w:val="ru-RU"/>
        </w:rPr>
      </w:pPr>
      <w:bookmarkStart w:id="2" w:name="block-6749940"/>
      <w:bookmarkEnd w:id="0"/>
      <w:r w:rsidRPr="0031227B">
        <w:rPr>
          <w:rFonts w:ascii="Times New Roman" w:hAnsi="Times New Roman"/>
          <w:b/>
          <w:color w:val="000000"/>
          <w:sz w:val="28"/>
          <w:lang w:val="ru-RU"/>
        </w:rPr>
        <w:lastRenderedPageBreak/>
        <w:t>ПОЯСНИТЕЛЬНАЯ ЗАПИСКА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1227B">
        <w:rPr>
          <w:rFonts w:ascii="Times New Roman" w:hAnsi="Times New Roman"/>
          <w:color w:val="333333"/>
          <w:sz w:val="28"/>
          <w:lang w:val="ru-RU"/>
        </w:rPr>
        <w:t xml:space="preserve">едеральной рабочей </w:t>
      </w:r>
      <w:r w:rsidRPr="0031227B">
        <w:rPr>
          <w:rFonts w:ascii="Times New Roman" w:hAnsi="Times New Roman"/>
          <w:color w:val="000000"/>
          <w:sz w:val="28"/>
          <w:lang w:val="ru-RU"/>
        </w:rPr>
        <w:t xml:space="preserve">программе воспитания. </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31227B">
        <w:rPr>
          <w:rFonts w:ascii="Times New Roman" w:hAnsi="Times New Roman"/>
          <w:color w:val="000000"/>
          <w:sz w:val="28"/>
          <w:lang w:val="ru-RU"/>
        </w:rPr>
        <w:t>метапредметным</w:t>
      </w:r>
      <w:proofErr w:type="spellEnd"/>
      <w:r w:rsidRPr="0031227B">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ОБЩАЯ ХАРАКТЕРИСТИКА ПРЕДМЕТА «ГЕОГРАФИЯ»</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31227B">
        <w:rPr>
          <w:rFonts w:ascii="Times New Roman" w:hAnsi="Times New Roman"/>
          <w:color w:val="000000"/>
          <w:sz w:val="28"/>
          <w:lang w:val="ru-RU"/>
        </w:rPr>
        <w:t>интегративность</w:t>
      </w:r>
      <w:proofErr w:type="spellEnd"/>
      <w:r w:rsidRPr="0031227B">
        <w:rPr>
          <w:rFonts w:ascii="Times New Roman" w:hAnsi="Times New Roman"/>
          <w:color w:val="000000"/>
          <w:sz w:val="28"/>
          <w:lang w:val="ru-RU"/>
        </w:rPr>
        <w:t xml:space="preserve">, </w:t>
      </w:r>
      <w:proofErr w:type="spellStart"/>
      <w:r w:rsidRPr="0031227B">
        <w:rPr>
          <w:rFonts w:ascii="Times New Roman" w:hAnsi="Times New Roman"/>
          <w:color w:val="000000"/>
          <w:sz w:val="28"/>
          <w:lang w:val="ru-RU"/>
        </w:rPr>
        <w:t>междисциплинарность</w:t>
      </w:r>
      <w:proofErr w:type="spellEnd"/>
      <w:r w:rsidRPr="0031227B">
        <w:rPr>
          <w:rFonts w:ascii="Times New Roman" w:hAnsi="Times New Roman"/>
          <w:color w:val="000000"/>
          <w:sz w:val="28"/>
          <w:lang w:val="ru-RU"/>
        </w:rPr>
        <w:t xml:space="preserve">, практико-ориентированность, </w:t>
      </w:r>
      <w:proofErr w:type="spellStart"/>
      <w:r w:rsidRPr="0031227B">
        <w:rPr>
          <w:rFonts w:ascii="Times New Roman" w:hAnsi="Times New Roman"/>
          <w:color w:val="000000"/>
          <w:sz w:val="28"/>
          <w:lang w:val="ru-RU"/>
        </w:rPr>
        <w:t>экологизация</w:t>
      </w:r>
      <w:proofErr w:type="spellEnd"/>
      <w:r w:rsidRPr="0031227B">
        <w:rPr>
          <w:rFonts w:ascii="Times New Roman" w:hAnsi="Times New Roman"/>
          <w:color w:val="000000"/>
          <w:sz w:val="28"/>
          <w:lang w:val="ru-RU"/>
        </w:rPr>
        <w:t xml:space="preserve"> и </w:t>
      </w:r>
      <w:proofErr w:type="spellStart"/>
      <w:r w:rsidRPr="0031227B">
        <w:rPr>
          <w:rFonts w:ascii="Times New Roman" w:hAnsi="Times New Roman"/>
          <w:color w:val="000000"/>
          <w:sz w:val="28"/>
          <w:lang w:val="ru-RU"/>
        </w:rPr>
        <w:t>гуманизация</w:t>
      </w:r>
      <w:proofErr w:type="spellEnd"/>
      <w:r w:rsidRPr="0031227B">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31227B">
        <w:rPr>
          <w:rFonts w:ascii="Times New Roman" w:hAnsi="Times New Roman"/>
          <w:color w:val="000000"/>
          <w:sz w:val="28"/>
          <w:lang w:val="ru-RU"/>
        </w:rPr>
        <w:t>геоэкологических</w:t>
      </w:r>
      <w:proofErr w:type="spellEnd"/>
      <w:r w:rsidRPr="0031227B">
        <w:rPr>
          <w:rFonts w:ascii="Times New Roman" w:hAnsi="Times New Roman"/>
          <w:color w:val="000000"/>
          <w:sz w:val="28"/>
          <w:lang w:val="ru-RU"/>
        </w:rPr>
        <w:t xml:space="preserve"> событий и процессов.</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ЦЕЛИ ИЗУЧЕНИЯ ПРЕДМЕТА «ГЕОГРАФИЯ»</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Цели изучения географии на базовом уровне в средней школе направлены на:</w:t>
      </w:r>
    </w:p>
    <w:p w:rsidR="006D43CC" w:rsidRPr="007811BD" w:rsidRDefault="0031227B">
      <w:pPr>
        <w:spacing w:after="0" w:line="264" w:lineRule="auto"/>
        <w:ind w:firstLine="600"/>
        <w:jc w:val="both"/>
        <w:rPr>
          <w:lang w:val="ru-RU"/>
        </w:rPr>
      </w:pPr>
      <w:r w:rsidRPr="0031227B">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31227B">
        <w:rPr>
          <w:rFonts w:ascii="Times New Roman" w:hAnsi="Times New Roman"/>
          <w:color w:val="000000"/>
          <w:sz w:val="28"/>
          <w:lang w:val="ru-RU"/>
        </w:rPr>
        <w:t xml:space="preserve"> ролью </w:t>
      </w:r>
      <w:r w:rsidRPr="007811BD">
        <w:rPr>
          <w:rFonts w:ascii="Times New Roman" w:hAnsi="Times New Roman"/>
          <w:color w:val="000000"/>
          <w:sz w:val="28"/>
          <w:lang w:val="ru-RU"/>
        </w:rPr>
        <w:t>России как составной части мирового сообщества;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МЕСТО УЧЕБНОГО ПРЕДМЕТА «ГЕОГРАФИЯ» В УЧЕБНОМ ПЛАНЕ</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6D43CC" w:rsidRPr="0031227B" w:rsidRDefault="006D43CC">
      <w:pPr>
        <w:rPr>
          <w:lang w:val="ru-RU"/>
        </w:rPr>
        <w:sectPr w:rsidR="006D43CC" w:rsidRPr="0031227B">
          <w:pgSz w:w="11906" w:h="16383"/>
          <w:pgMar w:top="1134" w:right="850" w:bottom="1134" w:left="1701" w:header="720" w:footer="720" w:gutter="0"/>
          <w:cols w:space="720"/>
        </w:sectPr>
      </w:pPr>
    </w:p>
    <w:p w:rsidR="006D43CC" w:rsidRPr="0031227B" w:rsidRDefault="0031227B">
      <w:pPr>
        <w:spacing w:after="0" w:line="264" w:lineRule="auto"/>
        <w:ind w:firstLine="600"/>
        <w:jc w:val="both"/>
        <w:rPr>
          <w:lang w:val="ru-RU"/>
        </w:rPr>
      </w:pPr>
      <w:bookmarkStart w:id="3" w:name="block-6749944"/>
      <w:bookmarkEnd w:id="2"/>
      <w:r w:rsidRPr="0031227B">
        <w:rPr>
          <w:rFonts w:ascii="Times New Roman" w:hAnsi="Times New Roman"/>
          <w:b/>
          <w:color w:val="000000"/>
          <w:sz w:val="28"/>
          <w:lang w:val="ru-RU"/>
        </w:rPr>
        <w:lastRenderedPageBreak/>
        <w:t>СОДЕРЖАНИЕ УЧЕБНОГО ПРЕДМЕТА «ГЕОГРАФИЯ»</w:t>
      </w:r>
    </w:p>
    <w:p w:rsidR="006D43CC" w:rsidRPr="0031227B" w:rsidRDefault="006D43CC">
      <w:pPr>
        <w:spacing w:after="0" w:line="264" w:lineRule="auto"/>
        <w:ind w:left="120"/>
        <w:jc w:val="both"/>
        <w:rPr>
          <w:lang w:val="ru-RU"/>
        </w:rPr>
      </w:pPr>
    </w:p>
    <w:p w:rsidR="006D43CC" w:rsidRPr="0031227B" w:rsidRDefault="0031227B">
      <w:pPr>
        <w:spacing w:after="0" w:line="264" w:lineRule="auto"/>
        <w:ind w:left="120"/>
        <w:jc w:val="both"/>
        <w:rPr>
          <w:lang w:val="ru-RU"/>
        </w:rPr>
      </w:pPr>
      <w:r w:rsidRPr="0031227B">
        <w:rPr>
          <w:rFonts w:ascii="Times New Roman" w:hAnsi="Times New Roman"/>
          <w:b/>
          <w:color w:val="000000"/>
          <w:sz w:val="28"/>
          <w:lang w:val="ru-RU"/>
        </w:rPr>
        <w:t>10 КЛАСС</w:t>
      </w:r>
    </w:p>
    <w:p w:rsidR="006D43CC" w:rsidRPr="0031227B" w:rsidRDefault="006D43CC">
      <w:pPr>
        <w:spacing w:after="0" w:line="264" w:lineRule="auto"/>
        <w:ind w:left="120"/>
        <w:jc w:val="both"/>
        <w:rPr>
          <w:lang w:val="ru-RU"/>
        </w:rPr>
      </w:pPr>
    </w:p>
    <w:p w:rsidR="006D43CC" w:rsidRPr="007811BD" w:rsidRDefault="0031227B">
      <w:pPr>
        <w:spacing w:after="0" w:line="264" w:lineRule="auto"/>
        <w:ind w:firstLine="600"/>
        <w:jc w:val="both"/>
        <w:rPr>
          <w:lang w:val="ru-RU"/>
        </w:rPr>
      </w:pPr>
      <w:r w:rsidRPr="0031227B">
        <w:rPr>
          <w:rFonts w:ascii="Times New Roman" w:hAnsi="Times New Roman"/>
          <w:b/>
          <w:i/>
          <w:color w:val="000000"/>
          <w:sz w:val="28"/>
          <w:lang w:val="ru-RU"/>
        </w:rPr>
        <w:t xml:space="preserve">Раздел 1. </w:t>
      </w:r>
      <w:r w:rsidRPr="007811BD">
        <w:rPr>
          <w:rFonts w:ascii="Times New Roman" w:hAnsi="Times New Roman"/>
          <w:b/>
          <w:i/>
          <w:color w:val="000000"/>
          <w:sz w:val="28"/>
          <w:lang w:val="ru-RU"/>
        </w:rPr>
        <w:t>География как наука</w:t>
      </w:r>
      <w:r w:rsidRPr="007811BD">
        <w:rPr>
          <w:rFonts w:ascii="Times New Roman" w:hAnsi="Times New Roman"/>
          <w:color w:val="000000"/>
          <w:sz w:val="28"/>
          <w:lang w:val="ru-RU"/>
        </w:rPr>
        <w:t xml:space="preserve"> </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Тема 1. Традиционные и новые методы в географии. Географические прогнозы.</w:t>
      </w:r>
      <w:r w:rsidRPr="0031227B">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Тема 2. Географическая культура.</w:t>
      </w:r>
      <w:r w:rsidRPr="0031227B">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31227B">
        <w:rPr>
          <w:rFonts w:ascii="Times New Roman" w:hAnsi="Times New Roman"/>
          <w:color w:val="ED1C24"/>
          <w:sz w:val="28"/>
          <w:lang w:val="ru-RU"/>
        </w:rPr>
        <w:t xml:space="preserve">. </w:t>
      </w:r>
      <w:r w:rsidRPr="0031227B">
        <w:rPr>
          <w:rFonts w:ascii="Times New Roman" w:hAnsi="Times New Roman"/>
          <w:color w:val="000000"/>
          <w:sz w:val="28"/>
          <w:lang w:val="ru-RU"/>
        </w:rPr>
        <w:t>Их значимость для представителей разных профессий.</w:t>
      </w:r>
    </w:p>
    <w:p w:rsidR="006D43CC" w:rsidRPr="0031227B" w:rsidRDefault="0031227B">
      <w:pPr>
        <w:spacing w:after="0" w:line="264" w:lineRule="auto"/>
        <w:ind w:firstLine="600"/>
        <w:jc w:val="both"/>
        <w:rPr>
          <w:lang w:val="ru-RU"/>
        </w:rPr>
      </w:pPr>
      <w:r w:rsidRPr="0031227B">
        <w:rPr>
          <w:rFonts w:ascii="Times New Roman" w:hAnsi="Times New Roman"/>
          <w:b/>
          <w:i/>
          <w:color w:val="000000"/>
          <w:sz w:val="28"/>
          <w:lang w:val="ru-RU"/>
        </w:rPr>
        <w:t>Раздел 2. Природопользование и геоэкология</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1. </w:t>
      </w:r>
      <w:r w:rsidRPr="007811BD">
        <w:rPr>
          <w:rFonts w:ascii="Times New Roman" w:hAnsi="Times New Roman"/>
          <w:b/>
          <w:color w:val="000000"/>
          <w:sz w:val="28"/>
          <w:lang w:val="ru-RU"/>
        </w:rPr>
        <w:t>Географическая среда.</w:t>
      </w:r>
      <w:r w:rsidRPr="007811BD">
        <w:rPr>
          <w:rFonts w:ascii="Times New Roman" w:hAnsi="Times New Roman"/>
          <w:color w:val="000000"/>
          <w:sz w:val="28"/>
          <w:lang w:val="ru-RU"/>
        </w:rPr>
        <w:t xml:space="preserve"> </w:t>
      </w:r>
      <w:r w:rsidRPr="0031227B">
        <w:rPr>
          <w:rFonts w:ascii="Times New Roman" w:hAnsi="Times New Roman"/>
          <w:color w:val="000000"/>
          <w:sz w:val="28"/>
          <w:lang w:val="ru-RU"/>
        </w:rPr>
        <w:t xml:space="preserve">Географическая среда как </w:t>
      </w:r>
      <w:proofErr w:type="spellStart"/>
      <w:r w:rsidRPr="0031227B">
        <w:rPr>
          <w:rFonts w:ascii="Times New Roman" w:hAnsi="Times New Roman"/>
          <w:color w:val="000000"/>
          <w:sz w:val="28"/>
          <w:lang w:val="ru-RU"/>
        </w:rPr>
        <w:t>геосистема</w:t>
      </w:r>
      <w:proofErr w:type="spellEnd"/>
      <w:r w:rsidRPr="0031227B">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Тема 2. Естественный и антропогенный ландшафты.</w:t>
      </w:r>
      <w:r w:rsidRPr="0031227B">
        <w:rPr>
          <w:rFonts w:ascii="Times New Roman" w:hAnsi="Times New Roman"/>
          <w:color w:val="000000"/>
          <w:sz w:val="28"/>
          <w:lang w:val="ru-RU"/>
        </w:rPr>
        <w:t xml:space="preserve"> Проблема сохранения ландшафтного и культурного разнообразия на Земле. </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Практическая работа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3. Проблемы взаимодействия человека и природы. </w:t>
      </w:r>
      <w:r w:rsidRPr="0031227B">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31227B">
        <w:rPr>
          <w:rFonts w:ascii="Times New Roman" w:hAnsi="Times New Roman"/>
          <w:color w:val="ED1C24"/>
          <w:sz w:val="28"/>
          <w:lang w:val="ru-RU"/>
        </w:rPr>
        <w:t xml:space="preserve">. </w:t>
      </w:r>
      <w:r w:rsidRPr="0031227B">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Практическая работа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4. Природные ресурсы и их виды. </w:t>
      </w:r>
      <w:r w:rsidRPr="0031227B">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811BD">
        <w:rPr>
          <w:rFonts w:ascii="Times New Roman" w:hAnsi="Times New Roman"/>
          <w:color w:val="000000"/>
          <w:sz w:val="28"/>
          <w:lang w:val="ru-RU"/>
        </w:rPr>
        <w:t>Ресурсообеспеченность</w:t>
      </w:r>
      <w:proofErr w:type="spellEnd"/>
      <w:r w:rsidRPr="007811BD">
        <w:rPr>
          <w:rFonts w:ascii="Times New Roman" w:hAnsi="Times New Roman"/>
          <w:color w:val="000000"/>
          <w:sz w:val="28"/>
          <w:lang w:val="ru-RU"/>
        </w:rPr>
        <w:t xml:space="preserve">. Истощение природных ресурсов. </w:t>
      </w:r>
      <w:r w:rsidRPr="0031227B">
        <w:rPr>
          <w:rFonts w:ascii="Times New Roman" w:hAnsi="Times New Roman"/>
          <w:color w:val="000000"/>
          <w:sz w:val="28"/>
          <w:lang w:val="ru-RU"/>
        </w:rPr>
        <w:t xml:space="preserve">Обеспеченность стран стратегическими ресурсами: нефтью, газом, </w:t>
      </w:r>
      <w:r w:rsidRPr="0031227B">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Практические работы</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2. Определение ресурсообеспеченности стран отдельными видами природных ресурсов.</w:t>
      </w:r>
    </w:p>
    <w:p w:rsidR="006D43CC" w:rsidRPr="0031227B" w:rsidRDefault="0031227B">
      <w:pPr>
        <w:spacing w:after="0" w:line="264" w:lineRule="auto"/>
        <w:ind w:firstLine="600"/>
        <w:jc w:val="both"/>
        <w:rPr>
          <w:lang w:val="ru-RU"/>
        </w:rPr>
      </w:pPr>
      <w:r w:rsidRPr="0031227B">
        <w:rPr>
          <w:rFonts w:ascii="Times New Roman" w:hAnsi="Times New Roman"/>
          <w:b/>
          <w:i/>
          <w:color w:val="000000"/>
          <w:sz w:val="28"/>
          <w:lang w:val="ru-RU"/>
        </w:rPr>
        <w:t>Раздел 3. Современная политическая карта</w:t>
      </w:r>
      <w:r w:rsidRPr="0031227B">
        <w:rPr>
          <w:rFonts w:ascii="Times New Roman" w:hAnsi="Times New Roman"/>
          <w:color w:val="000000"/>
          <w:sz w:val="28"/>
          <w:lang w:val="ru-RU"/>
        </w:rPr>
        <w:t xml:space="preserve"> </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1. </w:t>
      </w:r>
      <w:r w:rsidRPr="007811BD">
        <w:rPr>
          <w:rFonts w:ascii="Times New Roman" w:hAnsi="Times New Roman"/>
          <w:b/>
          <w:color w:val="000000"/>
          <w:sz w:val="28"/>
          <w:lang w:val="ru-RU"/>
        </w:rPr>
        <w:t xml:space="preserve">Политическая география и геополитика. </w:t>
      </w:r>
      <w:r w:rsidRPr="0031227B">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Тема 2. Классификации и типология стран мира.</w:t>
      </w:r>
      <w:r w:rsidRPr="0031227B">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6D43CC" w:rsidRPr="0031227B" w:rsidRDefault="0031227B">
      <w:pPr>
        <w:spacing w:after="0" w:line="264" w:lineRule="auto"/>
        <w:ind w:firstLine="600"/>
        <w:jc w:val="both"/>
        <w:rPr>
          <w:lang w:val="ru-RU"/>
        </w:rPr>
      </w:pPr>
      <w:r w:rsidRPr="0031227B">
        <w:rPr>
          <w:rFonts w:ascii="Times New Roman" w:hAnsi="Times New Roman"/>
          <w:b/>
          <w:i/>
          <w:color w:val="000000"/>
          <w:sz w:val="28"/>
          <w:lang w:val="ru-RU"/>
        </w:rPr>
        <w:t>Раздел 4. Население мира</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1. </w:t>
      </w:r>
      <w:r w:rsidRPr="007811BD">
        <w:rPr>
          <w:rFonts w:ascii="Times New Roman" w:hAnsi="Times New Roman"/>
          <w:b/>
          <w:color w:val="000000"/>
          <w:sz w:val="28"/>
          <w:lang w:val="ru-RU"/>
        </w:rPr>
        <w:t>Численность и воспроизводство населения.</w:t>
      </w:r>
      <w:r w:rsidRPr="007811BD">
        <w:rPr>
          <w:rFonts w:ascii="Times New Roman" w:hAnsi="Times New Roman"/>
          <w:color w:val="000000"/>
          <w:sz w:val="28"/>
          <w:lang w:val="ru-RU"/>
        </w:rPr>
        <w:t xml:space="preserve"> </w:t>
      </w:r>
      <w:r w:rsidRPr="0031227B">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D43CC" w:rsidRPr="0031227B" w:rsidRDefault="0031227B">
      <w:pPr>
        <w:spacing w:after="0" w:line="264" w:lineRule="auto"/>
        <w:ind w:firstLine="600"/>
        <w:jc w:val="both"/>
        <w:rPr>
          <w:lang w:val="ru-RU"/>
        </w:rPr>
      </w:pPr>
      <w:r w:rsidRPr="0031227B">
        <w:rPr>
          <w:rFonts w:ascii="Times New Roman" w:hAnsi="Times New Roman"/>
          <w:b/>
          <w:color w:val="000000"/>
          <w:sz w:val="28"/>
          <w:lang w:val="ru-RU"/>
        </w:rPr>
        <w:t>Практические работы</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6D43CC" w:rsidRPr="00861D19" w:rsidRDefault="0031227B">
      <w:pPr>
        <w:spacing w:after="0" w:line="264" w:lineRule="auto"/>
        <w:ind w:firstLine="600"/>
        <w:jc w:val="both"/>
        <w:rPr>
          <w:lang w:val="ru-RU"/>
        </w:rPr>
      </w:pPr>
      <w:r w:rsidRPr="0031227B">
        <w:rPr>
          <w:rFonts w:ascii="Times New Roman" w:hAnsi="Times New Roman"/>
          <w:b/>
          <w:color w:val="000000"/>
          <w:sz w:val="28"/>
          <w:lang w:val="ru-RU"/>
        </w:rPr>
        <w:t xml:space="preserve">Тема 2. Состав и структура населения. </w:t>
      </w:r>
      <w:r w:rsidRPr="0031227B">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31227B">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sidRPr="00861D19">
        <w:rPr>
          <w:rFonts w:ascii="Times New Roman" w:hAnsi="Times New Roman"/>
          <w:color w:val="000000"/>
          <w:sz w:val="28"/>
          <w:lang w:val="ru-RU"/>
        </w:rPr>
        <w:t xml:space="preserve">Современные цивилизации, географические рубежи цивилизации Запада и цивилизации Востока.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Практические работы</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3. Размещение населения.</w:t>
      </w:r>
      <w:r w:rsidRPr="00861D19">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4. Качество жизни населения.</w:t>
      </w:r>
      <w:r w:rsidRPr="00861D19">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D43CC" w:rsidRPr="00861D19" w:rsidRDefault="0031227B">
      <w:pPr>
        <w:spacing w:after="0" w:line="264" w:lineRule="auto"/>
        <w:ind w:firstLine="600"/>
        <w:jc w:val="both"/>
        <w:rPr>
          <w:lang w:val="ru-RU"/>
        </w:rPr>
      </w:pPr>
      <w:r w:rsidRPr="00861D19">
        <w:rPr>
          <w:rFonts w:ascii="Times New Roman" w:hAnsi="Times New Roman"/>
          <w:b/>
          <w:i/>
          <w:color w:val="000000"/>
          <w:sz w:val="28"/>
          <w:lang w:val="ru-RU"/>
        </w:rPr>
        <w:t>Раздел 5. Мировое хозяйство</w:t>
      </w:r>
      <w:r w:rsidRPr="00861D19">
        <w:rPr>
          <w:rFonts w:ascii="Times New Roman" w:hAnsi="Times New Roman"/>
          <w:color w:val="000000"/>
          <w:sz w:val="28"/>
          <w:lang w:val="ru-RU"/>
        </w:rPr>
        <w:t xml:space="preserve">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861D19">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861D19">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2. Международная экономическая интеграция и глобализация мировой экономики.</w:t>
      </w:r>
      <w:r w:rsidRPr="00861D19">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3. География главных отраслей мирового хозяйства.</w:t>
      </w:r>
      <w:r w:rsidRPr="00861D19">
        <w:rPr>
          <w:rFonts w:ascii="Times New Roman" w:hAnsi="Times New Roman"/>
          <w:color w:val="000000"/>
          <w:sz w:val="28"/>
          <w:lang w:val="ru-RU"/>
        </w:rPr>
        <w:t xml:space="preserve">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Промышленность мира.</w:t>
      </w:r>
      <w:r w:rsidRPr="00861D19">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861D19">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Сельское хозяйство мира.</w:t>
      </w:r>
      <w:r w:rsidRPr="00861D19">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Влияние сельского хозяйства и отдельных его отраслей на окружающую среду.</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Сфера услуг. Мировой транспорт.</w:t>
      </w:r>
      <w:r w:rsidRPr="00861D19">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6D43CC" w:rsidRPr="00861D19" w:rsidRDefault="006D43CC">
      <w:pPr>
        <w:spacing w:after="0" w:line="264" w:lineRule="auto"/>
        <w:ind w:left="120"/>
        <w:jc w:val="both"/>
        <w:rPr>
          <w:lang w:val="ru-RU"/>
        </w:rPr>
      </w:pPr>
    </w:p>
    <w:p w:rsidR="006D43CC" w:rsidRPr="00861D19" w:rsidRDefault="0031227B">
      <w:pPr>
        <w:spacing w:after="0" w:line="264" w:lineRule="auto"/>
        <w:ind w:left="120"/>
        <w:jc w:val="both"/>
        <w:rPr>
          <w:lang w:val="ru-RU"/>
        </w:rPr>
      </w:pPr>
      <w:r w:rsidRPr="00861D19">
        <w:rPr>
          <w:rFonts w:ascii="Times New Roman" w:hAnsi="Times New Roman"/>
          <w:b/>
          <w:color w:val="000000"/>
          <w:sz w:val="28"/>
          <w:lang w:val="ru-RU"/>
        </w:rPr>
        <w:t>11 КЛАСС</w:t>
      </w:r>
    </w:p>
    <w:p w:rsidR="006D43CC" w:rsidRPr="00861D19" w:rsidRDefault="006D43CC">
      <w:pPr>
        <w:spacing w:after="0" w:line="264" w:lineRule="auto"/>
        <w:ind w:left="120"/>
        <w:jc w:val="both"/>
        <w:rPr>
          <w:lang w:val="ru-RU"/>
        </w:rPr>
      </w:pPr>
    </w:p>
    <w:p w:rsidR="006D43CC" w:rsidRPr="00861D19" w:rsidRDefault="0031227B">
      <w:pPr>
        <w:spacing w:after="0" w:line="264" w:lineRule="auto"/>
        <w:ind w:firstLine="600"/>
        <w:jc w:val="both"/>
        <w:rPr>
          <w:lang w:val="ru-RU"/>
        </w:rPr>
      </w:pPr>
      <w:r w:rsidRPr="00861D19">
        <w:rPr>
          <w:rFonts w:ascii="Times New Roman" w:hAnsi="Times New Roman"/>
          <w:b/>
          <w:i/>
          <w:color w:val="000000"/>
          <w:sz w:val="28"/>
          <w:lang w:val="ru-RU"/>
        </w:rPr>
        <w:t>Раздел 6. Регионы и страны</w:t>
      </w:r>
      <w:r w:rsidRPr="00861D19">
        <w:rPr>
          <w:rFonts w:ascii="Times New Roman" w:hAnsi="Times New Roman"/>
          <w:b/>
          <w:color w:val="000000"/>
          <w:sz w:val="28"/>
          <w:lang w:val="ru-RU"/>
        </w:rPr>
        <w:t xml:space="preserve">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1. Регионы мира. Зарубежная Европа.</w:t>
      </w:r>
      <w:r w:rsidRPr="00861D19">
        <w:rPr>
          <w:rFonts w:ascii="Times New Roman" w:hAnsi="Times New Roman"/>
          <w:color w:val="000000"/>
          <w:sz w:val="28"/>
          <w:lang w:val="ru-RU"/>
        </w:rPr>
        <w:t xml:space="preserve">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lastRenderedPageBreak/>
        <w:t>Тема 2. Зарубежная Азия:</w:t>
      </w:r>
      <w:r w:rsidRPr="00861D19">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Тема 3. Америка: </w:t>
      </w:r>
      <w:r w:rsidRPr="00861D19">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4. Африка:</w:t>
      </w:r>
      <w:r w:rsidRPr="00861D19">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Тема 5. Австралия и Океания. </w:t>
      </w:r>
      <w:r w:rsidRPr="00861D19">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861D19">
        <w:rPr>
          <w:rFonts w:ascii="Times New Roman" w:hAnsi="Times New Roman"/>
          <w:color w:val="000000"/>
          <w:sz w:val="28"/>
          <w:lang w:val="ru-RU"/>
        </w:rPr>
        <w:t xml:space="preserve"> Особенности интеграции России в </w:t>
      </w:r>
      <w:r w:rsidRPr="00861D19">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Практическая работа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6D43CC" w:rsidRPr="00861D19" w:rsidRDefault="0031227B">
      <w:pPr>
        <w:spacing w:after="0" w:line="264" w:lineRule="auto"/>
        <w:ind w:firstLine="600"/>
        <w:jc w:val="both"/>
        <w:rPr>
          <w:lang w:val="ru-RU"/>
        </w:rPr>
      </w:pPr>
      <w:r w:rsidRPr="00861D19">
        <w:rPr>
          <w:rFonts w:ascii="Times New Roman" w:hAnsi="Times New Roman"/>
          <w:b/>
          <w:i/>
          <w:color w:val="000000"/>
          <w:sz w:val="28"/>
          <w:lang w:val="ru-RU"/>
        </w:rPr>
        <w:t>Раздел 7. Глобальные проблемы человечества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Группы глобальных проблем: геополитические, экологические, демографические.</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6D43CC" w:rsidRPr="007811BD" w:rsidRDefault="0031227B">
      <w:pPr>
        <w:spacing w:after="0" w:line="264" w:lineRule="auto"/>
        <w:ind w:firstLine="600"/>
        <w:jc w:val="both"/>
        <w:rPr>
          <w:lang w:val="ru-RU"/>
        </w:rPr>
      </w:pPr>
      <w:r w:rsidRPr="00861D19">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7811BD">
        <w:rPr>
          <w:rFonts w:ascii="Times New Roman" w:hAnsi="Times New Roman"/>
          <w:color w:val="000000"/>
          <w:sz w:val="28"/>
          <w:lang w:val="ru-RU"/>
        </w:rPr>
        <w:t>Участие России в решении глобальных проблем.</w:t>
      </w:r>
    </w:p>
    <w:p w:rsidR="006D43CC" w:rsidRPr="007811BD" w:rsidRDefault="0031227B">
      <w:pPr>
        <w:spacing w:after="0" w:line="264" w:lineRule="auto"/>
        <w:ind w:firstLine="600"/>
        <w:jc w:val="both"/>
        <w:rPr>
          <w:lang w:val="ru-RU"/>
        </w:rPr>
      </w:pPr>
      <w:r w:rsidRPr="007811BD">
        <w:rPr>
          <w:rFonts w:ascii="Times New Roman" w:hAnsi="Times New Roman"/>
          <w:b/>
          <w:color w:val="000000"/>
          <w:sz w:val="28"/>
          <w:lang w:val="ru-RU"/>
        </w:rPr>
        <w:t>Практическая работа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D43CC" w:rsidRPr="0031227B" w:rsidRDefault="006D43CC">
      <w:pPr>
        <w:rPr>
          <w:lang w:val="ru-RU"/>
        </w:rPr>
        <w:sectPr w:rsidR="006D43CC" w:rsidRPr="0031227B">
          <w:pgSz w:w="11906" w:h="16383"/>
          <w:pgMar w:top="1134" w:right="850" w:bottom="1134" w:left="1701" w:header="720" w:footer="720" w:gutter="0"/>
          <w:cols w:space="720"/>
        </w:sectPr>
      </w:pPr>
    </w:p>
    <w:p w:rsidR="006D43CC" w:rsidRPr="00861D19" w:rsidRDefault="0031227B">
      <w:pPr>
        <w:spacing w:after="0" w:line="264" w:lineRule="auto"/>
        <w:ind w:firstLine="600"/>
        <w:jc w:val="both"/>
        <w:rPr>
          <w:lang w:val="ru-RU"/>
        </w:rPr>
      </w:pPr>
      <w:bookmarkStart w:id="4" w:name="block-6749942"/>
      <w:bookmarkEnd w:id="3"/>
      <w:r w:rsidRPr="00861D19">
        <w:rPr>
          <w:rFonts w:ascii="Times New Roman" w:hAnsi="Times New Roman"/>
          <w:b/>
          <w:color w:val="000000"/>
          <w:sz w:val="28"/>
          <w:lang w:val="ru-RU"/>
        </w:rPr>
        <w:lastRenderedPageBreak/>
        <w:t>ПЛАНИРУЕМЫЕ РЕЗУЛЬТАТЫ ОСВОЕНИЯ УЧЕБНОГО ПРЕДМЕТА «ГЕОГРАФИЯ»</w:t>
      </w:r>
    </w:p>
    <w:p w:rsidR="006D43CC" w:rsidRPr="00861D19" w:rsidRDefault="0031227B">
      <w:pPr>
        <w:spacing w:after="0" w:line="264" w:lineRule="auto"/>
        <w:ind w:left="120"/>
        <w:jc w:val="both"/>
        <w:rPr>
          <w:lang w:val="ru-RU"/>
        </w:rPr>
      </w:pPr>
      <w:r w:rsidRPr="00861D19">
        <w:rPr>
          <w:rFonts w:ascii="Times New Roman" w:hAnsi="Times New Roman"/>
          <w:b/>
          <w:color w:val="000000"/>
          <w:sz w:val="28"/>
          <w:lang w:val="ru-RU"/>
        </w:rPr>
        <w:t>ЛИЧНОСТНЫЕ РЕЗУЛЬТАТЫ</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3CC" w:rsidRDefault="0031227B">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D43CC" w:rsidRPr="00861D19" w:rsidRDefault="0031227B">
      <w:pPr>
        <w:numPr>
          <w:ilvl w:val="0"/>
          <w:numId w:val="1"/>
        </w:numPr>
        <w:spacing w:after="0" w:line="264" w:lineRule="auto"/>
        <w:jc w:val="both"/>
        <w:rPr>
          <w:lang w:val="ru-RU"/>
        </w:rPr>
      </w:pPr>
      <w:r w:rsidRPr="00861D19">
        <w:rPr>
          <w:rFonts w:ascii="Times New Roman" w:hAnsi="Times New Roman"/>
          <w:color w:val="000000"/>
          <w:sz w:val="28"/>
          <w:lang w:val="ru-RU"/>
        </w:rPr>
        <w:t>готовность к гуманитарной и волонтёрской деятельности;</w:t>
      </w:r>
    </w:p>
    <w:p w:rsidR="006D43CC" w:rsidRDefault="0031227B">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2"/>
        </w:numPr>
        <w:spacing w:after="0" w:line="264" w:lineRule="auto"/>
        <w:jc w:val="both"/>
        <w:rPr>
          <w:lang w:val="ru-RU"/>
        </w:rPr>
      </w:pPr>
      <w:r w:rsidRPr="00861D1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3CC" w:rsidRPr="00861D19" w:rsidRDefault="0031227B">
      <w:pPr>
        <w:numPr>
          <w:ilvl w:val="0"/>
          <w:numId w:val="2"/>
        </w:numPr>
        <w:spacing w:after="0" w:line="264" w:lineRule="auto"/>
        <w:jc w:val="both"/>
        <w:rPr>
          <w:lang w:val="ru-RU"/>
        </w:rPr>
      </w:pPr>
      <w:r w:rsidRPr="00861D1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3CC" w:rsidRPr="00861D19" w:rsidRDefault="0031227B">
      <w:pPr>
        <w:numPr>
          <w:ilvl w:val="0"/>
          <w:numId w:val="2"/>
        </w:numPr>
        <w:spacing w:after="0" w:line="264" w:lineRule="auto"/>
        <w:jc w:val="both"/>
        <w:rPr>
          <w:lang w:val="ru-RU"/>
        </w:rPr>
      </w:pPr>
      <w:r w:rsidRPr="00861D1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D43CC" w:rsidRDefault="0031227B">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3"/>
        </w:numPr>
        <w:spacing w:after="0" w:line="264" w:lineRule="auto"/>
        <w:jc w:val="both"/>
        <w:rPr>
          <w:lang w:val="ru-RU"/>
        </w:rPr>
      </w:pPr>
      <w:r w:rsidRPr="00861D19">
        <w:rPr>
          <w:rFonts w:ascii="Times New Roman" w:hAnsi="Times New Roman"/>
          <w:color w:val="000000"/>
          <w:sz w:val="28"/>
          <w:lang w:val="ru-RU"/>
        </w:rPr>
        <w:t>осознание духовных ценностей российского народа;</w:t>
      </w:r>
    </w:p>
    <w:p w:rsidR="006D43CC" w:rsidRPr="00861D19" w:rsidRDefault="0031227B">
      <w:pPr>
        <w:numPr>
          <w:ilvl w:val="0"/>
          <w:numId w:val="3"/>
        </w:numPr>
        <w:spacing w:after="0" w:line="264" w:lineRule="auto"/>
        <w:jc w:val="both"/>
        <w:rPr>
          <w:lang w:val="ru-RU"/>
        </w:rPr>
      </w:pPr>
      <w:r w:rsidRPr="00861D19">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6D43CC" w:rsidRPr="00861D19" w:rsidRDefault="0031227B">
      <w:pPr>
        <w:numPr>
          <w:ilvl w:val="0"/>
          <w:numId w:val="3"/>
        </w:numPr>
        <w:spacing w:after="0" w:line="264" w:lineRule="auto"/>
        <w:jc w:val="both"/>
        <w:rPr>
          <w:lang w:val="ru-RU"/>
        </w:rPr>
      </w:pPr>
      <w:r w:rsidRPr="00861D1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D43CC" w:rsidRPr="00861D19" w:rsidRDefault="0031227B">
      <w:pPr>
        <w:numPr>
          <w:ilvl w:val="0"/>
          <w:numId w:val="3"/>
        </w:numPr>
        <w:spacing w:after="0" w:line="264" w:lineRule="auto"/>
        <w:jc w:val="both"/>
        <w:rPr>
          <w:lang w:val="ru-RU"/>
        </w:rPr>
      </w:pPr>
      <w:r w:rsidRPr="00861D19">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6D43CC" w:rsidRPr="0031227B" w:rsidRDefault="0031227B">
      <w:pPr>
        <w:numPr>
          <w:ilvl w:val="0"/>
          <w:numId w:val="3"/>
        </w:numPr>
        <w:spacing w:after="0" w:line="264" w:lineRule="auto"/>
        <w:jc w:val="both"/>
        <w:rPr>
          <w:lang w:val="ru-RU"/>
        </w:rPr>
      </w:pPr>
      <w:r w:rsidRPr="0031227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3CC" w:rsidRDefault="0031227B">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4"/>
        </w:numPr>
        <w:spacing w:after="0" w:line="264" w:lineRule="auto"/>
        <w:jc w:val="both"/>
        <w:rPr>
          <w:lang w:val="ru-RU"/>
        </w:rPr>
      </w:pPr>
      <w:r w:rsidRPr="00861D19">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D43CC" w:rsidRPr="00861D19" w:rsidRDefault="0031227B">
      <w:pPr>
        <w:numPr>
          <w:ilvl w:val="0"/>
          <w:numId w:val="4"/>
        </w:numPr>
        <w:spacing w:after="0" w:line="264" w:lineRule="auto"/>
        <w:jc w:val="both"/>
        <w:rPr>
          <w:lang w:val="ru-RU"/>
        </w:rPr>
      </w:pPr>
      <w:r w:rsidRPr="00861D1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3CC" w:rsidRPr="00861D19" w:rsidRDefault="0031227B">
      <w:pPr>
        <w:numPr>
          <w:ilvl w:val="0"/>
          <w:numId w:val="4"/>
        </w:numPr>
        <w:spacing w:after="0" w:line="264" w:lineRule="auto"/>
        <w:jc w:val="both"/>
        <w:rPr>
          <w:lang w:val="ru-RU"/>
        </w:rPr>
      </w:pPr>
      <w:r w:rsidRPr="00861D1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D43CC" w:rsidRPr="00861D19" w:rsidRDefault="0031227B">
      <w:pPr>
        <w:numPr>
          <w:ilvl w:val="0"/>
          <w:numId w:val="4"/>
        </w:numPr>
        <w:spacing w:after="0" w:line="264" w:lineRule="auto"/>
        <w:jc w:val="both"/>
        <w:rPr>
          <w:lang w:val="ru-RU"/>
        </w:rPr>
      </w:pPr>
      <w:r w:rsidRPr="00861D1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D43CC" w:rsidRDefault="0031227B">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5"/>
        </w:numPr>
        <w:spacing w:after="0" w:line="264" w:lineRule="auto"/>
        <w:jc w:val="both"/>
        <w:rPr>
          <w:lang w:val="ru-RU"/>
        </w:rPr>
      </w:pPr>
      <w:r w:rsidRPr="00861D19">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D43CC" w:rsidRPr="00861D19" w:rsidRDefault="0031227B">
      <w:pPr>
        <w:numPr>
          <w:ilvl w:val="0"/>
          <w:numId w:val="5"/>
        </w:numPr>
        <w:spacing w:after="0" w:line="264" w:lineRule="auto"/>
        <w:jc w:val="both"/>
        <w:rPr>
          <w:lang w:val="ru-RU"/>
        </w:rPr>
      </w:pPr>
      <w:r w:rsidRPr="00861D1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D43CC" w:rsidRPr="00861D19" w:rsidRDefault="0031227B">
      <w:pPr>
        <w:numPr>
          <w:ilvl w:val="0"/>
          <w:numId w:val="5"/>
        </w:numPr>
        <w:spacing w:after="0" w:line="264" w:lineRule="auto"/>
        <w:jc w:val="both"/>
        <w:rPr>
          <w:lang w:val="ru-RU"/>
        </w:rPr>
      </w:pPr>
      <w:r w:rsidRPr="00861D1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D43CC" w:rsidRDefault="0031227B">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6"/>
        </w:numPr>
        <w:spacing w:after="0" w:line="264" w:lineRule="auto"/>
        <w:jc w:val="both"/>
        <w:rPr>
          <w:lang w:val="ru-RU"/>
        </w:rPr>
      </w:pPr>
      <w:r w:rsidRPr="00861D19">
        <w:rPr>
          <w:rFonts w:ascii="Times New Roman" w:hAnsi="Times New Roman"/>
          <w:color w:val="000000"/>
          <w:sz w:val="28"/>
          <w:lang w:val="ru-RU"/>
        </w:rPr>
        <w:t>готовность к труду, осознание ценности мастерства, трудолюбие;</w:t>
      </w:r>
    </w:p>
    <w:p w:rsidR="006D43CC" w:rsidRPr="00861D19" w:rsidRDefault="0031227B">
      <w:pPr>
        <w:numPr>
          <w:ilvl w:val="0"/>
          <w:numId w:val="6"/>
        </w:numPr>
        <w:spacing w:after="0" w:line="264" w:lineRule="auto"/>
        <w:jc w:val="both"/>
        <w:rPr>
          <w:lang w:val="ru-RU"/>
        </w:rPr>
      </w:pPr>
      <w:r w:rsidRPr="00861D1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3CC" w:rsidRPr="00861D19" w:rsidRDefault="0031227B">
      <w:pPr>
        <w:numPr>
          <w:ilvl w:val="0"/>
          <w:numId w:val="6"/>
        </w:numPr>
        <w:spacing w:after="0" w:line="264" w:lineRule="auto"/>
        <w:jc w:val="both"/>
        <w:rPr>
          <w:lang w:val="ru-RU"/>
        </w:rPr>
      </w:pPr>
      <w:r w:rsidRPr="00861D19">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D43CC" w:rsidRPr="00861D19" w:rsidRDefault="0031227B">
      <w:pPr>
        <w:numPr>
          <w:ilvl w:val="0"/>
          <w:numId w:val="6"/>
        </w:numPr>
        <w:spacing w:after="0" w:line="264" w:lineRule="auto"/>
        <w:jc w:val="both"/>
        <w:rPr>
          <w:lang w:val="ru-RU"/>
        </w:rPr>
      </w:pPr>
      <w:r w:rsidRPr="00861D19">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6D43CC" w:rsidRDefault="0031227B">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D43CC" w:rsidRPr="00861D19" w:rsidRDefault="0031227B">
      <w:pPr>
        <w:numPr>
          <w:ilvl w:val="0"/>
          <w:numId w:val="7"/>
        </w:numPr>
        <w:spacing w:after="0" w:line="264" w:lineRule="auto"/>
        <w:jc w:val="both"/>
        <w:rPr>
          <w:lang w:val="ru-RU"/>
        </w:rPr>
      </w:pPr>
      <w:r w:rsidRPr="00861D1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D43CC" w:rsidRPr="00861D19" w:rsidRDefault="0031227B">
      <w:pPr>
        <w:numPr>
          <w:ilvl w:val="0"/>
          <w:numId w:val="7"/>
        </w:numPr>
        <w:spacing w:after="0" w:line="264" w:lineRule="auto"/>
        <w:jc w:val="both"/>
        <w:rPr>
          <w:lang w:val="ru-RU"/>
        </w:rPr>
      </w:pPr>
      <w:r w:rsidRPr="00861D1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6D43CC" w:rsidRPr="00861D19" w:rsidRDefault="0031227B">
      <w:pPr>
        <w:numPr>
          <w:ilvl w:val="0"/>
          <w:numId w:val="7"/>
        </w:numPr>
        <w:spacing w:after="0" w:line="264" w:lineRule="auto"/>
        <w:jc w:val="both"/>
        <w:rPr>
          <w:lang w:val="ru-RU"/>
        </w:rPr>
      </w:pPr>
      <w:r w:rsidRPr="00861D19">
        <w:rPr>
          <w:rFonts w:ascii="Times New Roman" w:hAnsi="Times New Roman"/>
          <w:color w:val="000000"/>
          <w:sz w:val="28"/>
          <w:lang w:val="ru-RU"/>
        </w:rPr>
        <w:t>активное неприятие действий, приносящих вред окружающей среде;</w:t>
      </w:r>
    </w:p>
    <w:p w:rsidR="006D43CC" w:rsidRPr="00861D19" w:rsidRDefault="0031227B">
      <w:pPr>
        <w:numPr>
          <w:ilvl w:val="0"/>
          <w:numId w:val="7"/>
        </w:numPr>
        <w:spacing w:after="0" w:line="264" w:lineRule="auto"/>
        <w:jc w:val="both"/>
        <w:rPr>
          <w:lang w:val="ru-RU"/>
        </w:rPr>
      </w:pPr>
      <w:r w:rsidRPr="00861D19">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D43CC" w:rsidRPr="00861D19" w:rsidRDefault="0031227B">
      <w:pPr>
        <w:numPr>
          <w:ilvl w:val="0"/>
          <w:numId w:val="7"/>
        </w:numPr>
        <w:spacing w:after="0" w:line="264" w:lineRule="auto"/>
        <w:jc w:val="both"/>
        <w:rPr>
          <w:lang w:val="ru-RU"/>
        </w:rPr>
      </w:pPr>
      <w:r w:rsidRPr="00861D19">
        <w:rPr>
          <w:rFonts w:ascii="Times New Roman" w:hAnsi="Times New Roman"/>
          <w:color w:val="000000"/>
          <w:sz w:val="28"/>
          <w:lang w:val="ru-RU"/>
        </w:rPr>
        <w:t>расширение опыта деятельности экологической направленности;</w:t>
      </w:r>
    </w:p>
    <w:p w:rsidR="006D43CC" w:rsidRDefault="0031227B">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D43CC" w:rsidRPr="00861D19" w:rsidRDefault="0031227B">
      <w:pPr>
        <w:numPr>
          <w:ilvl w:val="0"/>
          <w:numId w:val="8"/>
        </w:numPr>
        <w:spacing w:after="0" w:line="264" w:lineRule="auto"/>
        <w:jc w:val="both"/>
        <w:rPr>
          <w:lang w:val="ru-RU"/>
        </w:rPr>
      </w:pPr>
      <w:r w:rsidRPr="00861D19">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D43CC" w:rsidRPr="00861D19" w:rsidRDefault="0031227B">
      <w:pPr>
        <w:numPr>
          <w:ilvl w:val="0"/>
          <w:numId w:val="8"/>
        </w:numPr>
        <w:spacing w:after="0" w:line="264" w:lineRule="auto"/>
        <w:jc w:val="both"/>
        <w:rPr>
          <w:lang w:val="ru-RU"/>
        </w:rPr>
      </w:pPr>
      <w:r w:rsidRPr="00861D1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D43CC" w:rsidRPr="00861D19" w:rsidRDefault="0031227B">
      <w:pPr>
        <w:numPr>
          <w:ilvl w:val="0"/>
          <w:numId w:val="8"/>
        </w:numPr>
        <w:spacing w:after="0" w:line="264" w:lineRule="auto"/>
        <w:jc w:val="both"/>
        <w:rPr>
          <w:lang w:val="ru-RU"/>
        </w:rPr>
      </w:pPr>
      <w:r w:rsidRPr="00861D1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МЕТАПРЕДМЕТНЫЕ РЕЗУЛЬТАТЫ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Овладение универсальными учебными познавательными действиями:</w:t>
      </w:r>
    </w:p>
    <w:p w:rsidR="006D43CC" w:rsidRDefault="0031227B">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вносить коррективы в деятельность, оценивать соответствие результатов целям;</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D43CC" w:rsidRPr="00861D19" w:rsidRDefault="0031227B">
      <w:pPr>
        <w:numPr>
          <w:ilvl w:val="0"/>
          <w:numId w:val="9"/>
        </w:numPr>
        <w:spacing w:after="0" w:line="264" w:lineRule="auto"/>
        <w:jc w:val="both"/>
        <w:rPr>
          <w:lang w:val="ru-RU"/>
        </w:rPr>
      </w:pPr>
      <w:r w:rsidRPr="00861D19">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6D43CC" w:rsidRDefault="0031227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владеть научной терминологией, ключевыми понятиями и методами;</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давать оценку новым ситуациям, оценивать приобретённый опыт;</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t>уметь интегрировать знания из разных предметных областей;</w:t>
      </w:r>
    </w:p>
    <w:p w:rsidR="006D43CC" w:rsidRPr="00861D19" w:rsidRDefault="0031227B">
      <w:pPr>
        <w:numPr>
          <w:ilvl w:val="0"/>
          <w:numId w:val="10"/>
        </w:numPr>
        <w:spacing w:after="0" w:line="264" w:lineRule="auto"/>
        <w:jc w:val="both"/>
        <w:rPr>
          <w:lang w:val="ru-RU"/>
        </w:rPr>
      </w:pPr>
      <w:r w:rsidRPr="00861D19">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6D43CC" w:rsidRDefault="0031227B">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D43CC" w:rsidRPr="00861D19" w:rsidRDefault="0031227B">
      <w:pPr>
        <w:numPr>
          <w:ilvl w:val="0"/>
          <w:numId w:val="11"/>
        </w:numPr>
        <w:spacing w:after="0" w:line="264" w:lineRule="auto"/>
        <w:jc w:val="both"/>
        <w:rPr>
          <w:lang w:val="ru-RU"/>
        </w:rPr>
      </w:pPr>
      <w:r w:rsidRPr="00861D19">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D43CC" w:rsidRPr="00861D19" w:rsidRDefault="0031227B">
      <w:pPr>
        <w:numPr>
          <w:ilvl w:val="0"/>
          <w:numId w:val="11"/>
        </w:numPr>
        <w:spacing w:after="0" w:line="264" w:lineRule="auto"/>
        <w:jc w:val="both"/>
        <w:rPr>
          <w:lang w:val="ru-RU"/>
        </w:rPr>
      </w:pPr>
      <w:r w:rsidRPr="00861D19">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6D43CC" w:rsidRDefault="0031227B">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6D43CC" w:rsidRPr="00861D19" w:rsidRDefault="0031227B">
      <w:pPr>
        <w:numPr>
          <w:ilvl w:val="0"/>
          <w:numId w:val="11"/>
        </w:numPr>
        <w:spacing w:after="0" w:line="264" w:lineRule="auto"/>
        <w:jc w:val="both"/>
        <w:rPr>
          <w:lang w:val="ru-RU"/>
        </w:rPr>
      </w:pPr>
      <w:r w:rsidRPr="00861D19">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3CC" w:rsidRPr="00861D19" w:rsidRDefault="0031227B">
      <w:pPr>
        <w:numPr>
          <w:ilvl w:val="0"/>
          <w:numId w:val="11"/>
        </w:numPr>
        <w:spacing w:after="0" w:line="264" w:lineRule="auto"/>
        <w:jc w:val="both"/>
        <w:rPr>
          <w:lang w:val="ru-RU"/>
        </w:rPr>
      </w:pPr>
      <w:r w:rsidRPr="00861D1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Овладение универсальными коммуникативными действиями: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а) общение: </w:t>
      </w:r>
    </w:p>
    <w:p w:rsidR="006D43CC" w:rsidRPr="00861D19" w:rsidRDefault="0031227B">
      <w:pPr>
        <w:numPr>
          <w:ilvl w:val="0"/>
          <w:numId w:val="12"/>
        </w:numPr>
        <w:spacing w:after="0" w:line="264" w:lineRule="auto"/>
        <w:jc w:val="both"/>
        <w:rPr>
          <w:lang w:val="ru-RU"/>
        </w:rPr>
      </w:pPr>
      <w:r w:rsidRPr="00861D19">
        <w:rPr>
          <w:rFonts w:ascii="Times New Roman" w:hAnsi="Times New Roman"/>
          <w:color w:val="000000"/>
          <w:sz w:val="28"/>
          <w:lang w:val="ru-RU"/>
        </w:rPr>
        <w:t>владеть различными способами общения и взаимодействия;</w:t>
      </w:r>
    </w:p>
    <w:p w:rsidR="006D43CC" w:rsidRPr="00861D19" w:rsidRDefault="0031227B">
      <w:pPr>
        <w:numPr>
          <w:ilvl w:val="0"/>
          <w:numId w:val="12"/>
        </w:numPr>
        <w:spacing w:after="0" w:line="264" w:lineRule="auto"/>
        <w:jc w:val="both"/>
        <w:rPr>
          <w:lang w:val="ru-RU"/>
        </w:rPr>
      </w:pPr>
      <w:r w:rsidRPr="00861D19">
        <w:rPr>
          <w:rFonts w:ascii="Times New Roman" w:hAnsi="Times New Roman"/>
          <w:color w:val="000000"/>
          <w:sz w:val="28"/>
          <w:lang w:val="ru-RU"/>
        </w:rPr>
        <w:t>аргументированно вести диалог, уметь смягчать конфликтные ситуации;</w:t>
      </w:r>
    </w:p>
    <w:p w:rsidR="006D43CC" w:rsidRPr="00861D19" w:rsidRDefault="0031227B">
      <w:pPr>
        <w:numPr>
          <w:ilvl w:val="0"/>
          <w:numId w:val="12"/>
        </w:numPr>
        <w:spacing w:after="0" w:line="264" w:lineRule="auto"/>
        <w:jc w:val="both"/>
        <w:rPr>
          <w:lang w:val="ru-RU"/>
        </w:rPr>
      </w:pPr>
      <w:r w:rsidRPr="00861D1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D43CC" w:rsidRPr="00861D19" w:rsidRDefault="0031227B">
      <w:pPr>
        <w:numPr>
          <w:ilvl w:val="0"/>
          <w:numId w:val="12"/>
        </w:numPr>
        <w:spacing w:after="0" w:line="264" w:lineRule="auto"/>
        <w:jc w:val="both"/>
        <w:rPr>
          <w:lang w:val="ru-RU"/>
        </w:rPr>
      </w:pPr>
      <w:r w:rsidRPr="00861D19">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6D43CC" w:rsidRDefault="0031227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6D43CC" w:rsidRPr="00861D19" w:rsidRDefault="0031227B">
      <w:pPr>
        <w:numPr>
          <w:ilvl w:val="0"/>
          <w:numId w:val="13"/>
        </w:numPr>
        <w:spacing w:after="0" w:line="264" w:lineRule="auto"/>
        <w:jc w:val="both"/>
        <w:rPr>
          <w:lang w:val="ru-RU"/>
        </w:rPr>
      </w:pPr>
      <w:r w:rsidRPr="00861D19">
        <w:rPr>
          <w:rFonts w:ascii="Times New Roman" w:hAnsi="Times New Roman"/>
          <w:color w:val="000000"/>
          <w:sz w:val="28"/>
          <w:lang w:val="ru-RU"/>
        </w:rPr>
        <w:t>использовать преимущества командной и индивидуальной работы;</w:t>
      </w:r>
    </w:p>
    <w:p w:rsidR="006D43CC" w:rsidRPr="00861D19" w:rsidRDefault="0031227B">
      <w:pPr>
        <w:numPr>
          <w:ilvl w:val="0"/>
          <w:numId w:val="13"/>
        </w:numPr>
        <w:spacing w:after="0" w:line="264" w:lineRule="auto"/>
        <w:jc w:val="both"/>
        <w:rPr>
          <w:lang w:val="ru-RU"/>
        </w:rPr>
      </w:pPr>
      <w:r w:rsidRPr="00861D1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D43CC" w:rsidRPr="00861D19" w:rsidRDefault="0031227B">
      <w:pPr>
        <w:numPr>
          <w:ilvl w:val="0"/>
          <w:numId w:val="13"/>
        </w:numPr>
        <w:spacing w:after="0" w:line="264" w:lineRule="auto"/>
        <w:jc w:val="both"/>
        <w:rPr>
          <w:lang w:val="ru-RU"/>
        </w:rPr>
      </w:pPr>
      <w:r w:rsidRPr="00861D1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D43CC" w:rsidRPr="00861D19" w:rsidRDefault="0031227B">
      <w:pPr>
        <w:numPr>
          <w:ilvl w:val="0"/>
          <w:numId w:val="13"/>
        </w:numPr>
        <w:spacing w:after="0" w:line="264" w:lineRule="auto"/>
        <w:jc w:val="both"/>
        <w:rPr>
          <w:lang w:val="ru-RU"/>
        </w:rPr>
      </w:pPr>
      <w:r w:rsidRPr="00861D1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6D43CC" w:rsidRPr="00861D19" w:rsidRDefault="0031227B">
      <w:pPr>
        <w:numPr>
          <w:ilvl w:val="0"/>
          <w:numId w:val="13"/>
        </w:numPr>
        <w:spacing w:after="0" w:line="264" w:lineRule="auto"/>
        <w:jc w:val="both"/>
        <w:rPr>
          <w:lang w:val="ru-RU"/>
        </w:rPr>
      </w:pPr>
      <w:r w:rsidRPr="00861D1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Овладение универсальными регулятивными действиями: </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а) самоорганизация: </w:t>
      </w:r>
    </w:p>
    <w:p w:rsidR="006D43CC" w:rsidRPr="00861D19" w:rsidRDefault="0031227B">
      <w:pPr>
        <w:numPr>
          <w:ilvl w:val="0"/>
          <w:numId w:val="14"/>
        </w:numPr>
        <w:spacing w:after="0" w:line="264" w:lineRule="auto"/>
        <w:jc w:val="both"/>
        <w:rPr>
          <w:lang w:val="ru-RU"/>
        </w:rPr>
      </w:pPr>
      <w:r w:rsidRPr="00861D1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3CC" w:rsidRPr="00861D19" w:rsidRDefault="0031227B">
      <w:pPr>
        <w:numPr>
          <w:ilvl w:val="0"/>
          <w:numId w:val="14"/>
        </w:numPr>
        <w:spacing w:after="0" w:line="264" w:lineRule="auto"/>
        <w:jc w:val="both"/>
        <w:rPr>
          <w:lang w:val="ru-RU"/>
        </w:rPr>
      </w:pPr>
      <w:r w:rsidRPr="00861D1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D43CC" w:rsidRDefault="0031227B">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6D43CC" w:rsidRPr="00861D19" w:rsidRDefault="0031227B">
      <w:pPr>
        <w:numPr>
          <w:ilvl w:val="0"/>
          <w:numId w:val="14"/>
        </w:numPr>
        <w:spacing w:after="0" w:line="264" w:lineRule="auto"/>
        <w:jc w:val="both"/>
        <w:rPr>
          <w:lang w:val="ru-RU"/>
        </w:rPr>
      </w:pPr>
      <w:r w:rsidRPr="00861D19">
        <w:rPr>
          <w:rFonts w:ascii="Times New Roman" w:hAnsi="Times New Roman"/>
          <w:color w:val="000000"/>
          <w:sz w:val="28"/>
          <w:lang w:val="ru-RU"/>
        </w:rPr>
        <w:t>расширять рамки учебного предмета на основе личных предпочтений;</w:t>
      </w:r>
    </w:p>
    <w:p w:rsidR="006D43CC" w:rsidRPr="00861D19" w:rsidRDefault="0031227B">
      <w:pPr>
        <w:numPr>
          <w:ilvl w:val="0"/>
          <w:numId w:val="14"/>
        </w:numPr>
        <w:spacing w:after="0" w:line="264" w:lineRule="auto"/>
        <w:jc w:val="both"/>
        <w:rPr>
          <w:lang w:val="ru-RU"/>
        </w:rPr>
      </w:pPr>
      <w:r w:rsidRPr="00861D19">
        <w:rPr>
          <w:rFonts w:ascii="Times New Roman" w:hAnsi="Times New Roman"/>
          <w:color w:val="000000"/>
          <w:sz w:val="28"/>
          <w:lang w:val="ru-RU"/>
        </w:rPr>
        <w:t>делать осознанный выбор, аргументировать его, брать ответственность за решение;</w:t>
      </w:r>
    </w:p>
    <w:p w:rsidR="006D43CC" w:rsidRDefault="0031227B">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6D43CC" w:rsidRPr="00861D19" w:rsidRDefault="0031227B">
      <w:pPr>
        <w:numPr>
          <w:ilvl w:val="0"/>
          <w:numId w:val="14"/>
        </w:numPr>
        <w:spacing w:after="0" w:line="264" w:lineRule="auto"/>
        <w:jc w:val="both"/>
        <w:rPr>
          <w:lang w:val="ru-RU"/>
        </w:rPr>
      </w:pPr>
      <w:r w:rsidRPr="00861D1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3CC" w:rsidRDefault="0031227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6D43CC" w:rsidRPr="00861D19" w:rsidRDefault="0031227B">
      <w:pPr>
        <w:numPr>
          <w:ilvl w:val="0"/>
          <w:numId w:val="15"/>
        </w:numPr>
        <w:spacing w:after="0" w:line="264" w:lineRule="auto"/>
        <w:jc w:val="both"/>
        <w:rPr>
          <w:lang w:val="ru-RU"/>
        </w:rPr>
      </w:pPr>
      <w:r w:rsidRPr="00861D19">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6D43CC" w:rsidRPr="00861D19" w:rsidRDefault="0031227B">
      <w:pPr>
        <w:numPr>
          <w:ilvl w:val="0"/>
          <w:numId w:val="15"/>
        </w:numPr>
        <w:spacing w:after="0" w:line="264" w:lineRule="auto"/>
        <w:jc w:val="both"/>
        <w:rPr>
          <w:lang w:val="ru-RU"/>
        </w:rPr>
      </w:pPr>
      <w:r w:rsidRPr="00861D19">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D43CC" w:rsidRPr="00861D19" w:rsidRDefault="0031227B">
      <w:pPr>
        <w:numPr>
          <w:ilvl w:val="0"/>
          <w:numId w:val="15"/>
        </w:numPr>
        <w:spacing w:after="0" w:line="264" w:lineRule="auto"/>
        <w:jc w:val="both"/>
        <w:rPr>
          <w:lang w:val="ru-RU"/>
        </w:rPr>
      </w:pPr>
      <w:r w:rsidRPr="00861D19">
        <w:rPr>
          <w:rFonts w:ascii="Times New Roman" w:hAnsi="Times New Roman"/>
          <w:color w:val="000000"/>
          <w:sz w:val="28"/>
          <w:lang w:val="ru-RU"/>
        </w:rPr>
        <w:t xml:space="preserve">оценивать риски и своевременно принимать решения по их снижению; </w:t>
      </w:r>
    </w:p>
    <w:p w:rsidR="006D43CC" w:rsidRPr="00861D19" w:rsidRDefault="0031227B">
      <w:pPr>
        <w:numPr>
          <w:ilvl w:val="0"/>
          <w:numId w:val="15"/>
        </w:numPr>
        <w:spacing w:after="0" w:line="264" w:lineRule="auto"/>
        <w:jc w:val="both"/>
        <w:rPr>
          <w:lang w:val="ru-RU"/>
        </w:rPr>
      </w:pPr>
      <w:r w:rsidRPr="00861D19">
        <w:rPr>
          <w:rFonts w:ascii="Times New Roman" w:hAnsi="Times New Roman"/>
          <w:color w:val="000000"/>
          <w:sz w:val="28"/>
          <w:lang w:val="ru-RU"/>
        </w:rPr>
        <w:t>использовать приёмы рефлексии для оценки ситуации, выбора верного решения;</w:t>
      </w:r>
    </w:p>
    <w:p w:rsidR="006D43CC" w:rsidRPr="00861D19" w:rsidRDefault="0031227B">
      <w:pPr>
        <w:numPr>
          <w:ilvl w:val="0"/>
          <w:numId w:val="15"/>
        </w:numPr>
        <w:spacing w:after="0" w:line="264" w:lineRule="auto"/>
        <w:jc w:val="both"/>
        <w:rPr>
          <w:lang w:val="ru-RU"/>
        </w:rPr>
      </w:pPr>
      <w:r w:rsidRPr="00861D19">
        <w:rPr>
          <w:rFonts w:ascii="Times New Roman" w:hAnsi="Times New Roman"/>
          <w:color w:val="000000"/>
          <w:sz w:val="28"/>
          <w:lang w:val="ru-RU"/>
        </w:rPr>
        <w:t>принимать мотивы и аргументы других при анализе результатов деятельности;</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в) эмоциональный интеллект, предполагающий сформированность:</w:t>
      </w:r>
    </w:p>
    <w:p w:rsidR="006D43CC" w:rsidRPr="00861D19" w:rsidRDefault="0031227B">
      <w:pPr>
        <w:numPr>
          <w:ilvl w:val="0"/>
          <w:numId w:val="16"/>
        </w:numPr>
        <w:spacing w:after="0" w:line="264" w:lineRule="auto"/>
        <w:jc w:val="both"/>
        <w:rPr>
          <w:lang w:val="ru-RU"/>
        </w:rPr>
      </w:pPr>
      <w:r w:rsidRPr="00861D1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D43CC" w:rsidRPr="00861D19" w:rsidRDefault="0031227B">
      <w:pPr>
        <w:numPr>
          <w:ilvl w:val="0"/>
          <w:numId w:val="16"/>
        </w:numPr>
        <w:spacing w:after="0" w:line="264" w:lineRule="auto"/>
        <w:jc w:val="both"/>
        <w:rPr>
          <w:lang w:val="ru-RU"/>
        </w:rPr>
      </w:pPr>
      <w:r w:rsidRPr="00861D19">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861D19">
        <w:rPr>
          <w:rFonts w:ascii="Times New Roman" w:hAnsi="Times New Roman"/>
          <w:color w:val="000000"/>
          <w:sz w:val="28"/>
          <w:lang w:val="ru-RU"/>
        </w:rPr>
        <w:lastRenderedPageBreak/>
        <w:t>эмоциональным изменениям и проявлять гибкость, быть открытым новому;</w:t>
      </w:r>
    </w:p>
    <w:p w:rsidR="006D43CC" w:rsidRPr="00861D19" w:rsidRDefault="0031227B">
      <w:pPr>
        <w:numPr>
          <w:ilvl w:val="0"/>
          <w:numId w:val="16"/>
        </w:numPr>
        <w:spacing w:after="0" w:line="264" w:lineRule="auto"/>
        <w:jc w:val="both"/>
        <w:rPr>
          <w:lang w:val="ru-RU"/>
        </w:rPr>
      </w:pPr>
      <w:r w:rsidRPr="00861D1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D43CC" w:rsidRPr="00861D19" w:rsidRDefault="0031227B">
      <w:pPr>
        <w:numPr>
          <w:ilvl w:val="0"/>
          <w:numId w:val="16"/>
        </w:numPr>
        <w:spacing w:after="0" w:line="264" w:lineRule="auto"/>
        <w:jc w:val="both"/>
        <w:rPr>
          <w:lang w:val="ru-RU"/>
        </w:rPr>
      </w:pPr>
      <w:r w:rsidRPr="00861D19">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3CC" w:rsidRPr="00861D19" w:rsidRDefault="0031227B">
      <w:pPr>
        <w:numPr>
          <w:ilvl w:val="0"/>
          <w:numId w:val="16"/>
        </w:numPr>
        <w:spacing w:after="0" w:line="264" w:lineRule="auto"/>
        <w:jc w:val="both"/>
        <w:rPr>
          <w:lang w:val="ru-RU"/>
        </w:rPr>
      </w:pPr>
      <w:r w:rsidRPr="00861D1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г) принятие себя и других:</w:t>
      </w:r>
    </w:p>
    <w:p w:rsidR="006D43CC" w:rsidRPr="00861D19" w:rsidRDefault="0031227B">
      <w:pPr>
        <w:numPr>
          <w:ilvl w:val="0"/>
          <w:numId w:val="17"/>
        </w:numPr>
        <w:spacing w:after="0" w:line="264" w:lineRule="auto"/>
        <w:jc w:val="both"/>
        <w:rPr>
          <w:lang w:val="ru-RU"/>
        </w:rPr>
      </w:pPr>
      <w:r w:rsidRPr="00861D19">
        <w:rPr>
          <w:rFonts w:ascii="Times New Roman" w:hAnsi="Times New Roman"/>
          <w:color w:val="000000"/>
          <w:sz w:val="28"/>
          <w:lang w:val="ru-RU"/>
        </w:rPr>
        <w:t>принимать себя, понимая свои недостатки и достоинства;</w:t>
      </w:r>
    </w:p>
    <w:p w:rsidR="006D43CC" w:rsidRPr="00861D19" w:rsidRDefault="0031227B">
      <w:pPr>
        <w:numPr>
          <w:ilvl w:val="0"/>
          <w:numId w:val="17"/>
        </w:numPr>
        <w:spacing w:after="0" w:line="264" w:lineRule="auto"/>
        <w:jc w:val="both"/>
        <w:rPr>
          <w:lang w:val="ru-RU"/>
        </w:rPr>
      </w:pPr>
      <w:r w:rsidRPr="00861D19">
        <w:rPr>
          <w:rFonts w:ascii="Times New Roman" w:hAnsi="Times New Roman"/>
          <w:color w:val="000000"/>
          <w:sz w:val="28"/>
          <w:lang w:val="ru-RU"/>
        </w:rPr>
        <w:t>принимать мотивы и аргументы других при анализе результатов деятельности;</w:t>
      </w:r>
    </w:p>
    <w:p w:rsidR="006D43CC" w:rsidRPr="00861D19" w:rsidRDefault="0031227B">
      <w:pPr>
        <w:numPr>
          <w:ilvl w:val="0"/>
          <w:numId w:val="17"/>
        </w:numPr>
        <w:spacing w:after="0" w:line="264" w:lineRule="auto"/>
        <w:jc w:val="both"/>
        <w:rPr>
          <w:lang w:val="ru-RU"/>
        </w:rPr>
      </w:pPr>
      <w:r w:rsidRPr="00861D19">
        <w:rPr>
          <w:rFonts w:ascii="Times New Roman" w:hAnsi="Times New Roman"/>
          <w:color w:val="000000"/>
          <w:sz w:val="28"/>
          <w:lang w:val="ru-RU"/>
        </w:rPr>
        <w:t>признавать своё право и право других на ошибки;</w:t>
      </w:r>
    </w:p>
    <w:p w:rsidR="006D43CC" w:rsidRPr="00861D19" w:rsidRDefault="0031227B">
      <w:pPr>
        <w:numPr>
          <w:ilvl w:val="0"/>
          <w:numId w:val="17"/>
        </w:numPr>
        <w:spacing w:after="0" w:line="264" w:lineRule="auto"/>
        <w:jc w:val="both"/>
        <w:rPr>
          <w:lang w:val="ru-RU"/>
        </w:rPr>
      </w:pPr>
      <w:r w:rsidRPr="00861D19">
        <w:rPr>
          <w:rFonts w:ascii="Times New Roman" w:hAnsi="Times New Roman"/>
          <w:color w:val="000000"/>
          <w:sz w:val="28"/>
          <w:lang w:val="ru-RU"/>
        </w:rPr>
        <w:t>развивать способность понимать мир с позиции другого человека.</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 xml:space="preserve">ПРЕДМЕТНЫЕ РЕЗУЛЬТАТЫ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10 КЛАСС</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861D19">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861D19">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D43CC" w:rsidRPr="00861D19" w:rsidRDefault="0031227B">
      <w:pPr>
        <w:spacing w:after="0" w:line="264" w:lineRule="auto"/>
        <w:ind w:firstLine="600"/>
        <w:jc w:val="both"/>
        <w:rPr>
          <w:lang w:val="ru-RU"/>
        </w:rPr>
      </w:pPr>
      <w:r w:rsidRPr="00861D19">
        <w:rPr>
          <w:rFonts w:ascii="Times New Roman" w:hAnsi="Times New Roman"/>
          <w:b/>
          <w:color w:val="000000"/>
          <w:sz w:val="28"/>
          <w:lang w:val="ru-RU"/>
        </w:rPr>
        <w:t>11 КЛАСС</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D43CC" w:rsidRPr="00861D19" w:rsidRDefault="0031227B">
      <w:pPr>
        <w:spacing w:after="0" w:line="264" w:lineRule="auto"/>
        <w:ind w:firstLine="600"/>
        <w:jc w:val="both"/>
        <w:rPr>
          <w:lang w:val="ru-RU"/>
        </w:rPr>
      </w:pPr>
      <w:r w:rsidRPr="00861D19">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31227B">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31227B">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D43CC" w:rsidRPr="0031227B" w:rsidRDefault="0031227B">
      <w:pPr>
        <w:spacing w:after="0" w:line="264" w:lineRule="auto"/>
        <w:ind w:firstLine="600"/>
        <w:jc w:val="both"/>
        <w:rPr>
          <w:lang w:val="ru-RU"/>
        </w:rPr>
      </w:pPr>
      <w:r w:rsidRPr="0031227B">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6D43CC" w:rsidRPr="0031227B" w:rsidRDefault="006D43CC">
      <w:pPr>
        <w:rPr>
          <w:lang w:val="ru-RU"/>
        </w:rPr>
        <w:sectPr w:rsidR="006D43CC" w:rsidRPr="0031227B">
          <w:pgSz w:w="11906" w:h="16383"/>
          <w:pgMar w:top="1134" w:right="850" w:bottom="1134" w:left="1701" w:header="720" w:footer="720" w:gutter="0"/>
          <w:cols w:space="720"/>
        </w:sectPr>
      </w:pPr>
    </w:p>
    <w:p w:rsidR="006D43CC" w:rsidRDefault="0031227B">
      <w:pPr>
        <w:spacing w:after="0"/>
        <w:ind w:left="120"/>
      </w:pPr>
      <w:bookmarkStart w:id="5" w:name="block-6749945"/>
      <w:bookmarkEnd w:id="4"/>
      <w:r w:rsidRPr="0031227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D43CC" w:rsidRDefault="00312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3242"/>
        <w:gridCol w:w="1218"/>
        <w:gridCol w:w="1841"/>
        <w:gridCol w:w="1910"/>
        <w:gridCol w:w="4951"/>
      </w:tblGrid>
      <w:tr w:rsidR="006D43CC">
        <w:trPr>
          <w:trHeight w:val="144"/>
          <w:tblCellSpacing w:w="20" w:type="nil"/>
        </w:trPr>
        <w:tc>
          <w:tcPr>
            <w:tcW w:w="510" w:type="dxa"/>
            <w:vMerge w:val="restart"/>
            <w:tcMar>
              <w:top w:w="50" w:type="dxa"/>
              <w:left w:w="100" w:type="dxa"/>
            </w:tcMar>
            <w:vAlign w:val="center"/>
          </w:tcPr>
          <w:p w:rsidR="006D43CC" w:rsidRDefault="0031227B">
            <w:pPr>
              <w:spacing w:after="0"/>
              <w:ind w:left="135"/>
            </w:pPr>
            <w:r>
              <w:rPr>
                <w:rFonts w:ascii="Times New Roman" w:hAnsi="Times New Roman"/>
                <w:b/>
                <w:color w:val="000000"/>
                <w:sz w:val="24"/>
              </w:rPr>
              <w:t xml:space="preserve">№ п/п </w:t>
            </w:r>
          </w:p>
          <w:p w:rsidR="006D43CC" w:rsidRDefault="006D43CC">
            <w:pPr>
              <w:spacing w:after="0"/>
              <w:ind w:left="135"/>
            </w:pPr>
          </w:p>
        </w:tc>
        <w:tc>
          <w:tcPr>
            <w:tcW w:w="2816"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D43CC" w:rsidRDefault="006D43CC">
            <w:pPr>
              <w:spacing w:after="0"/>
              <w:ind w:left="135"/>
            </w:pPr>
          </w:p>
        </w:tc>
        <w:tc>
          <w:tcPr>
            <w:tcW w:w="0" w:type="auto"/>
            <w:gridSpan w:val="3"/>
            <w:tcMar>
              <w:top w:w="50" w:type="dxa"/>
              <w:left w:w="100" w:type="dxa"/>
            </w:tcMar>
            <w:vAlign w:val="center"/>
          </w:tcPr>
          <w:p w:rsidR="006D43CC" w:rsidRDefault="00312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D43CC" w:rsidRDefault="006D43CC">
            <w:pPr>
              <w:spacing w:after="0"/>
              <w:ind w:left="135"/>
            </w:pPr>
          </w:p>
        </w:tc>
      </w:tr>
      <w:tr w:rsidR="006D43CC">
        <w:trPr>
          <w:trHeight w:val="144"/>
          <w:tblCellSpacing w:w="20" w:type="nil"/>
        </w:trPr>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c>
          <w:tcPr>
            <w:tcW w:w="994"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D43CC" w:rsidRDefault="006D43CC">
            <w:pPr>
              <w:spacing w:after="0"/>
              <w:ind w:left="135"/>
            </w:pPr>
          </w:p>
        </w:tc>
        <w:tc>
          <w:tcPr>
            <w:tcW w:w="1719"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1805"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0" w:type="auto"/>
            <w:vMerge/>
            <w:tcBorders>
              <w:top w:val="nil"/>
            </w:tcBorders>
            <w:tcMar>
              <w:top w:w="50" w:type="dxa"/>
              <w:left w:w="100" w:type="dxa"/>
            </w:tcMa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1.1</w:t>
            </w:r>
          </w:p>
        </w:tc>
        <w:tc>
          <w:tcPr>
            <w:tcW w:w="281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1.2</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D43CC" w:rsidRDefault="006D43CC"/>
        </w:tc>
      </w:tr>
      <w:tr w:rsidR="006D43CC" w:rsidRPr="002D1F83">
        <w:trPr>
          <w:trHeight w:val="144"/>
          <w:tblCellSpacing w:w="20" w:type="nil"/>
        </w:trPr>
        <w:tc>
          <w:tcPr>
            <w:tcW w:w="0" w:type="auto"/>
            <w:gridSpan w:val="6"/>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b/>
                <w:color w:val="000000"/>
                <w:sz w:val="24"/>
                <w:lang w:val="ru-RU"/>
              </w:rPr>
              <w:t>Раздел 2.</w:t>
            </w:r>
            <w:r w:rsidRPr="00861D19">
              <w:rPr>
                <w:rFonts w:ascii="Times New Roman" w:hAnsi="Times New Roman"/>
                <w:color w:val="000000"/>
                <w:sz w:val="24"/>
                <w:lang w:val="ru-RU"/>
              </w:rPr>
              <w:t xml:space="preserve"> Раздел. </w:t>
            </w:r>
            <w:r w:rsidRPr="00861D19">
              <w:rPr>
                <w:rFonts w:ascii="Times New Roman" w:hAnsi="Times New Roman"/>
                <w:b/>
                <w:color w:val="000000"/>
                <w:sz w:val="24"/>
                <w:lang w:val="ru-RU"/>
              </w:rPr>
              <w:t>ПРИРОДОПОЛЬЗОВАНИЕ И ГЕОЭКОЛОГИЯ</w:t>
            </w: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2.1</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2D1F83">
            <w:pPr>
              <w:spacing w:after="0"/>
              <w:ind w:left="135"/>
            </w:pPr>
            <w:hyperlink r:id="rId6">
              <w:r w:rsidR="0031227B">
                <w:rPr>
                  <w:rFonts w:ascii="Times New Roman" w:hAnsi="Times New Roman"/>
                  <w:color w:val="0000FF"/>
                  <w:u w:val="single"/>
                </w:rPr>
                <w:t>https://resh.edu.ru/subject/lesson/5436/start/25475/</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2.2</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2.3</w:t>
            </w:r>
          </w:p>
        </w:tc>
        <w:tc>
          <w:tcPr>
            <w:tcW w:w="281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D43CC" w:rsidRDefault="002D1F83">
            <w:pPr>
              <w:spacing w:after="0"/>
              <w:ind w:left="135"/>
            </w:pPr>
            <w:hyperlink r:id="rId7">
              <w:r w:rsidR="0031227B">
                <w:rPr>
                  <w:rFonts w:ascii="Times New Roman" w:hAnsi="Times New Roman"/>
                  <w:color w:val="0000FF"/>
                  <w:u w:val="single"/>
                </w:rPr>
                <w:t>https://resh.edu.ru/subject/lesson/6440/start/8101/</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2.4</w:t>
            </w:r>
          </w:p>
        </w:tc>
        <w:tc>
          <w:tcPr>
            <w:tcW w:w="281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D43CC" w:rsidRDefault="002D1F83">
            <w:pPr>
              <w:spacing w:after="0"/>
              <w:ind w:left="135"/>
            </w:pPr>
            <w:hyperlink r:id="rId8">
              <w:r w:rsidR="0031227B">
                <w:rPr>
                  <w:rFonts w:ascii="Times New Roman" w:hAnsi="Times New Roman"/>
                  <w:color w:val="0000FF"/>
                  <w:u w:val="single"/>
                </w:rPr>
                <w:t>https://resh.edu.ru/subject/lesson/5722/start/173150/</w:t>
              </w:r>
            </w:hyperlink>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3.1</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2D1F83">
            <w:pPr>
              <w:spacing w:after="0"/>
              <w:ind w:left="135"/>
            </w:pPr>
            <w:hyperlink r:id="rId9">
              <w:r w:rsidR="0031227B">
                <w:rPr>
                  <w:rFonts w:ascii="Times New Roman" w:hAnsi="Times New Roman"/>
                  <w:color w:val="0000FF"/>
                  <w:u w:val="single"/>
                </w:rPr>
                <w:t>https://resh.edu.ru/subject/lesson/3961/start/18725/</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3.2</w:t>
            </w:r>
          </w:p>
        </w:tc>
        <w:tc>
          <w:tcPr>
            <w:tcW w:w="281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2D1F83">
            <w:pPr>
              <w:spacing w:after="0"/>
              <w:ind w:left="135"/>
            </w:pPr>
            <w:hyperlink r:id="rId10">
              <w:r w:rsidR="0031227B">
                <w:rPr>
                  <w:rFonts w:ascii="Times New Roman" w:hAnsi="Times New Roman"/>
                  <w:color w:val="0000FF"/>
                  <w:u w:val="single"/>
                </w:rPr>
                <w:t>https://resh.edu.ru/subject/lesson/3950/start/25662/</w:t>
              </w:r>
            </w:hyperlink>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4.1</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D43CC" w:rsidRDefault="002D1F83">
            <w:pPr>
              <w:spacing w:after="0"/>
              <w:ind w:left="135"/>
            </w:pPr>
            <w:hyperlink r:id="rId11">
              <w:r w:rsidR="0031227B">
                <w:rPr>
                  <w:rFonts w:ascii="Times New Roman" w:hAnsi="Times New Roman"/>
                  <w:color w:val="0000FF"/>
                  <w:u w:val="single"/>
                </w:rPr>
                <w:t>https://resh.edu.ru/subject/lesson/5435/start/202049/</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4.2</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D43CC" w:rsidRDefault="002D1F83">
            <w:pPr>
              <w:spacing w:after="0"/>
              <w:ind w:left="135"/>
            </w:pPr>
            <w:hyperlink r:id="rId12">
              <w:r w:rsidR="0031227B">
                <w:rPr>
                  <w:rFonts w:ascii="Times New Roman" w:hAnsi="Times New Roman"/>
                  <w:color w:val="0000FF"/>
                  <w:u w:val="single"/>
                </w:rPr>
                <w:t>https://resh.edu.ru/subject/lesson/6439/start/173181/</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4.3</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4.4</w:t>
            </w:r>
          </w:p>
        </w:tc>
        <w:tc>
          <w:tcPr>
            <w:tcW w:w="2816"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D43CC" w:rsidRDefault="002D1F83">
            <w:pPr>
              <w:spacing w:after="0"/>
              <w:ind w:left="135"/>
            </w:pPr>
            <w:hyperlink r:id="rId13">
              <w:r w:rsidR="0031227B">
                <w:rPr>
                  <w:rFonts w:ascii="Times New Roman" w:hAnsi="Times New Roman"/>
                  <w:color w:val="0000FF"/>
                  <w:u w:val="single"/>
                </w:rPr>
                <w:t>https://resh.edu.ru/subject/lesson/5756/start/202113/</w:t>
              </w:r>
            </w:hyperlink>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5.1</w:t>
            </w:r>
          </w:p>
        </w:tc>
        <w:tc>
          <w:tcPr>
            <w:tcW w:w="281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6D43CC" w:rsidRDefault="002D1F83">
            <w:pPr>
              <w:spacing w:after="0"/>
              <w:ind w:left="135"/>
            </w:pPr>
            <w:hyperlink r:id="rId14">
              <w:r w:rsidR="0031227B">
                <w:rPr>
                  <w:rFonts w:ascii="Times New Roman" w:hAnsi="Times New Roman"/>
                  <w:color w:val="0000FF"/>
                  <w:u w:val="single"/>
                </w:rPr>
                <w:t>https://resh.edu.ru/subject/lesson/5437/start/156443/</w:t>
              </w:r>
            </w:hyperlink>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5.2</w:t>
            </w:r>
          </w:p>
        </w:tc>
        <w:tc>
          <w:tcPr>
            <w:tcW w:w="281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510" w:type="dxa"/>
            <w:tcMar>
              <w:top w:w="50" w:type="dxa"/>
              <w:left w:w="100" w:type="dxa"/>
            </w:tcMar>
            <w:vAlign w:val="center"/>
          </w:tcPr>
          <w:p w:rsidR="006D43CC" w:rsidRDefault="0031227B">
            <w:pPr>
              <w:spacing w:after="0"/>
            </w:pPr>
            <w:r>
              <w:rPr>
                <w:rFonts w:ascii="Times New Roman" w:hAnsi="Times New Roman"/>
                <w:color w:val="000000"/>
                <w:sz w:val="24"/>
              </w:rPr>
              <w:t>5.3</w:t>
            </w:r>
          </w:p>
        </w:tc>
        <w:tc>
          <w:tcPr>
            <w:tcW w:w="281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6D43CC" w:rsidRDefault="002D1F83">
            <w:pPr>
              <w:spacing w:after="0"/>
              <w:ind w:left="135"/>
            </w:pPr>
            <w:hyperlink r:id="rId15">
              <w:r w:rsidR="0031227B">
                <w:rPr>
                  <w:rFonts w:ascii="Times New Roman" w:hAnsi="Times New Roman"/>
                  <w:color w:val="0000FF"/>
                  <w:u w:val="single"/>
                </w:rPr>
                <w:t>https://resh.edu.ru/subject/lesson/5437/start/156443/</w:t>
              </w:r>
            </w:hyperlink>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lastRenderedPageBreak/>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6D43CC" w:rsidRDefault="006D43CC"/>
        </w:tc>
      </w:tr>
    </w:tbl>
    <w:p w:rsidR="006D43CC" w:rsidRDefault="006D43CC">
      <w:pPr>
        <w:sectPr w:rsidR="006D43CC">
          <w:pgSz w:w="16383" w:h="11906" w:orient="landscape"/>
          <w:pgMar w:top="1134" w:right="850" w:bottom="1134" w:left="1701" w:header="720" w:footer="720" w:gutter="0"/>
          <w:cols w:space="720"/>
        </w:sectPr>
      </w:pPr>
    </w:p>
    <w:p w:rsidR="006D43CC" w:rsidRDefault="00312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1"/>
        <w:gridCol w:w="3378"/>
        <w:gridCol w:w="1159"/>
        <w:gridCol w:w="1841"/>
        <w:gridCol w:w="1910"/>
        <w:gridCol w:w="4951"/>
      </w:tblGrid>
      <w:tr w:rsidR="006D43CC">
        <w:trPr>
          <w:trHeight w:val="144"/>
          <w:tblCellSpacing w:w="20" w:type="nil"/>
        </w:trPr>
        <w:tc>
          <w:tcPr>
            <w:tcW w:w="483" w:type="dxa"/>
            <w:vMerge w:val="restart"/>
            <w:tcMar>
              <w:top w:w="50" w:type="dxa"/>
              <w:left w:w="100" w:type="dxa"/>
            </w:tcMar>
            <w:vAlign w:val="center"/>
          </w:tcPr>
          <w:p w:rsidR="006D43CC" w:rsidRDefault="0031227B">
            <w:pPr>
              <w:spacing w:after="0"/>
              <w:ind w:left="135"/>
            </w:pPr>
            <w:r>
              <w:rPr>
                <w:rFonts w:ascii="Times New Roman" w:hAnsi="Times New Roman"/>
                <w:b/>
                <w:color w:val="000000"/>
                <w:sz w:val="24"/>
              </w:rPr>
              <w:t xml:space="preserve">№ п/п </w:t>
            </w:r>
          </w:p>
          <w:p w:rsidR="006D43CC" w:rsidRDefault="006D43CC">
            <w:pPr>
              <w:spacing w:after="0"/>
              <w:ind w:left="135"/>
            </w:pPr>
          </w:p>
        </w:tc>
        <w:tc>
          <w:tcPr>
            <w:tcW w:w="3344"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D43CC" w:rsidRDefault="006D43CC">
            <w:pPr>
              <w:spacing w:after="0"/>
              <w:ind w:left="135"/>
            </w:pPr>
          </w:p>
        </w:tc>
        <w:tc>
          <w:tcPr>
            <w:tcW w:w="0" w:type="auto"/>
            <w:gridSpan w:val="3"/>
            <w:tcMar>
              <w:top w:w="50" w:type="dxa"/>
              <w:left w:w="100" w:type="dxa"/>
            </w:tcMar>
            <w:vAlign w:val="center"/>
          </w:tcPr>
          <w:p w:rsidR="006D43CC" w:rsidRDefault="00312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D43CC" w:rsidRDefault="006D43CC">
            <w:pPr>
              <w:spacing w:after="0"/>
              <w:ind w:left="135"/>
            </w:pPr>
          </w:p>
        </w:tc>
      </w:tr>
      <w:tr w:rsidR="006D43CC">
        <w:trPr>
          <w:trHeight w:val="144"/>
          <w:tblCellSpacing w:w="20" w:type="nil"/>
        </w:trPr>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c>
          <w:tcPr>
            <w:tcW w:w="943"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D43CC" w:rsidRDefault="006D43CC">
            <w:pPr>
              <w:spacing w:after="0"/>
              <w:ind w:left="135"/>
            </w:pPr>
          </w:p>
        </w:tc>
        <w:tc>
          <w:tcPr>
            <w:tcW w:w="1659"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1750"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0" w:type="auto"/>
            <w:vMerge/>
            <w:tcBorders>
              <w:top w:val="nil"/>
            </w:tcBorders>
            <w:tcMar>
              <w:top w:w="50" w:type="dxa"/>
              <w:left w:w="100" w:type="dxa"/>
            </w:tcMa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1.1</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D43CC" w:rsidRDefault="002D1F83">
            <w:pPr>
              <w:spacing w:after="0"/>
              <w:ind w:left="135"/>
            </w:pPr>
            <w:hyperlink r:id="rId16">
              <w:r w:rsidR="0031227B">
                <w:rPr>
                  <w:rFonts w:ascii="Times New Roman" w:hAnsi="Times New Roman"/>
                  <w:color w:val="0000FF"/>
                  <w:u w:val="single"/>
                </w:rPr>
                <w:t>https://resh.edu.ru/subject/lesson/5763/start/26907/</w:t>
              </w:r>
            </w:hyperlink>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1.2</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D43CC" w:rsidRDefault="002D1F83">
            <w:pPr>
              <w:spacing w:after="0"/>
              <w:ind w:left="135"/>
            </w:pPr>
            <w:hyperlink r:id="rId17">
              <w:r w:rsidR="0031227B">
                <w:rPr>
                  <w:rFonts w:ascii="Times New Roman" w:hAnsi="Times New Roman"/>
                  <w:color w:val="0000FF"/>
                  <w:u w:val="single"/>
                </w:rPr>
                <w:t>https://resh.edu.ru/subject/lesson/5500/start/157011/</w:t>
              </w:r>
            </w:hyperlink>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1.3</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D43CC" w:rsidRDefault="002D1F83">
            <w:pPr>
              <w:spacing w:after="0"/>
              <w:ind w:left="135"/>
            </w:pPr>
            <w:hyperlink r:id="rId18">
              <w:r w:rsidR="0031227B">
                <w:rPr>
                  <w:rFonts w:ascii="Times New Roman" w:hAnsi="Times New Roman"/>
                  <w:color w:val="0000FF"/>
                  <w:u w:val="single"/>
                </w:rPr>
                <w:t>https://resh.edu.ru/subject/lesson/5768/start/173213/</w:t>
              </w:r>
            </w:hyperlink>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1.4</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D43CC" w:rsidRDefault="002D1F83">
            <w:pPr>
              <w:spacing w:after="0"/>
              <w:ind w:left="135"/>
            </w:pPr>
            <w:hyperlink r:id="rId19">
              <w:r w:rsidR="0031227B">
                <w:rPr>
                  <w:rFonts w:ascii="Times New Roman" w:hAnsi="Times New Roman"/>
                  <w:color w:val="0000FF"/>
                  <w:u w:val="single"/>
                </w:rPr>
                <w:t>https://resh.edu.ru/subject/lesson/5503/start/298786/</w:t>
              </w:r>
            </w:hyperlink>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1.5</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D43CC" w:rsidRDefault="002D1F83">
            <w:pPr>
              <w:spacing w:after="0"/>
              <w:ind w:left="135"/>
            </w:pPr>
            <w:hyperlink r:id="rId20">
              <w:r w:rsidR="0031227B">
                <w:rPr>
                  <w:rFonts w:ascii="Times New Roman" w:hAnsi="Times New Roman"/>
                  <w:color w:val="0000FF"/>
                  <w:u w:val="single"/>
                </w:rPr>
                <w:t>https://resh.edu.ru/subject/lesson/4011/start/28268/</w:t>
              </w:r>
            </w:hyperlink>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1.6</w:t>
            </w:r>
          </w:p>
        </w:tc>
        <w:tc>
          <w:tcPr>
            <w:tcW w:w="3344"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6"/>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6D43CC">
        <w:trPr>
          <w:trHeight w:val="144"/>
          <w:tblCellSpacing w:w="20" w:type="nil"/>
        </w:trPr>
        <w:tc>
          <w:tcPr>
            <w:tcW w:w="483" w:type="dxa"/>
            <w:tcMar>
              <w:top w:w="50" w:type="dxa"/>
              <w:left w:w="100" w:type="dxa"/>
            </w:tcMar>
            <w:vAlign w:val="center"/>
          </w:tcPr>
          <w:p w:rsidR="006D43CC" w:rsidRDefault="0031227B">
            <w:pPr>
              <w:spacing w:after="0"/>
            </w:pPr>
            <w:r>
              <w:rPr>
                <w:rFonts w:ascii="Times New Roman" w:hAnsi="Times New Roman"/>
                <w:color w:val="000000"/>
                <w:sz w:val="24"/>
              </w:rPr>
              <w:t>2.1</w:t>
            </w:r>
          </w:p>
        </w:tc>
        <w:tc>
          <w:tcPr>
            <w:tcW w:w="3344"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6D43CC" w:rsidRDefault="002D1F83">
            <w:pPr>
              <w:spacing w:after="0"/>
              <w:ind w:left="135"/>
            </w:pPr>
            <w:hyperlink r:id="rId21">
              <w:r w:rsidR="0031227B">
                <w:rPr>
                  <w:rFonts w:ascii="Times New Roman" w:hAnsi="Times New Roman"/>
                  <w:color w:val="0000FF"/>
                  <w:u w:val="single"/>
                </w:rPr>
                <w:t>https://resh.edu.ru/subject/lesson/5504/start/298881/</w:t>
              </w:r>
            </w:hyperlink>
          </w:p>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D43CC" w:rsidRDefault="006D43CC"/>
        </w:tc>
      </w:tr>
      <w:tr w:rsidR="006D43CC">
        <w:trPr>
          <w:trHeight w:val="144"/>
          <w:tblCellSpacing w:w="20" w:type="nil"/>
        </w:trPr>
        <w:tc>
          <w:tcPr>
            <w:tcW w:w="0" w:type="auto"/>
            <w:gridSpan w:val="2"/>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6D43CC" w:rsidRDefault="006D43CC"/>
        </w:tc>
      </w:tr>
    </w:tbl>
    <w:p w:rsidR="006D43CC" w:rsidRDefault="006D43CC">
      <w:pPr>
        <w:sectPr w:rsidR="006D43CC">
          <w:pgSz w:w="16383" w:h="11906" w:orient="landscape"/>
          <w:pgMar w:top="1134" w:right="850" w:bottom="1134" w:left="1701" w:header="720" w:footer="720" w:gutter="0"/>
          <w:cols w:space="720"/>
        </w:sectPr>
      </w:pPr>
    </w:p>
    <w:p w:rsidR="006D43CC" w:rsidRDefault="006D43CC">
      <w:pPr>
        <w:sectPr w:rsidR="006D43CC">
          <w:pgSz w:w="16383" w:h="11906" w:orient="landscape"/>
          <w:pgMar w:top="1134" w:right="850" w:bottom="1134" w:left="1701" w:header="720" w:footer="720" w:gutter="0"/>
          <w:cols w:space="720"/>
        </w:sectPr>
      </w:pPr>
    </w:p>
    <w:p w:rsidR="006D43CC" w:rsidRDefault="0031227B">
      <w:pPr>
        <w:spacing w:after="0"/>
        <w:ind w:left="120"/>
      </w:pPr>
      <w:bookmarkStart w:id="6" w:name="block-6749943"/>
      <w:bookmarkEnd w:id="5"/>
      <w:r>
        <w:rPr>
          <w:rFonts w:ascii="Times New Roman" w:hAnsi="Times New Roman"/>
          <w:b/>
          <w:color w:val="000000"/>
          <w:sz w:val="28"/>
        </w:rPr>
        <w:lastRenderedPageBreak/>
        <w:t xml:space="preserve"> ПОУРОЧНОЕ ПЛАНИРОВАНИЕ </w:t>
      </w:r>
    </w:p>
    <w:p w:rsidR="006D43CC" w:rsidRDefault="00312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6D43CC">
        <w:trPr>
          <w:trHeight w:val="144"/>
          <w:tblCellSpacing w:w="20" w:type="nil"/>
        </w:trPr>
        <w:tc>
          <w:tcPr>
            <w:tcW w:w="328" w:type="dxa"/>
            <w:vMerge w:val="restart"/>
            <w:tcMar>
              <w:top w:w="50" w:type="dxa"/>
              <w:left w:w="100" w:type="dxa"/>
            </w:tcMar>
            <w:vAlign w:val="center"/>
          </w:tcPr>
          <w:p w:rsidR="006D43CC" w:rsidRDefault="0031227B">
            <w:pPr>
              <w:spacing w:after="0"/>
              <w:ind w:left="135"/>
            </w:pPr>
            <w:r>
              <w:rPr>
                <w:rFonts w:ascii="Times New Roman" w:hAnsi="Times New Roman"/>
                <w:b/>
                <w:color w:val="000000"/>
                <w:sz w:val="24"/>
              </w:rPr>
              <w:t xml:space="preserve">№ п/п </w:t>
            </w:r>
          </w:p>
          <w:p w:rsidR="006D43CC" w:rsidRDefault="006D43CC">
            <w:pPr>
              <w:spacing w:after="0"/>
              <w:ind w:left="135"/>
            </w:pPr>
          </w:p>
        </w:tc>
        <w:tc>
          <w:tcPr>
            <w:tcW w:w="3960"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D43CC" w:rsidRDefault="006D43CC">
            <w:pPr>
              <w:spacing w:after="0"/>
              <w:ind w:left="135"/>
            </w:pPr>
          </w:p>
        </w:tc>
        <w:tc>
          <w:tcPr>
            <w:tcW w:w="0" w:type="auto"/>
            <w:gridSpan w:val="3"/>
            <w:tcMar>
              <w:top w:w="50" w:type="dxa"/>
              <w:left w:w="100" w:type="dxa"/>
            </w:tcMar>
            <w:vAlign w:val="center"/>
          </w:tcPr>
          <w:p w:rsidR="006D43CC" w:rsidRDefault="00312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D43CC" w:rsidRDefault="006D43CC">
            <w:pPr>
              <w:spacing w:after="0"/>
              <w:ind w:left="135"/>
            </w:pPr>
          </w:p>
        </w:tc>
        <w:tc>
          <w:tcPr>
            <w:tcW w:w="1878"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D43CC" w:rsidRDefault="006D43CC">
            <w:pPr>
              <w:spacing w:after="0"/>
              <w:ind w:left="135"/>
            </w:pPr>
          </w:p>
        </w:tc>
      </w:tr>
      <w:tr w:rsidR="006D43CC">
        <w:trPr>
          <w:trHeight w:val="144"/>
          <w:tblCellSpacing w:w="20" w:type="nil"/>
        </w:trPr>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c>
          <w:tcPr>
            <w:tcW w:w="746"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D43CC" w:rsidRDefault="006D43CC">
            <w:pPr>
              <w:spacing w:after="0"/>
              <w:ind w:left="135"/>
            </w:pPr>
          </w:p>
        </w:tc>
        <w:tc>
          <w:tcPr>
            <w:tcW w:w="1430"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1535"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4</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5</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6</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31227B">
              <w:rPr>
                <w:rFonts w:ascii="Times New Roman" w:hAnsi="Times New Roman"/>
                <w:color w:val="000000"/>
                <w:sz w:val="24"/>
                <w:lang w:val="ru-RU"/>
              </w:rPr>
              <w:lastRenderedPageBreak/>
              <w:t>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6D43CC" w:rsidRPr="00861D19" w:rsidRDefault="0031227B">
            <w:pPr>
              <w:spacing w:after="0"/>
              <w:ind w:left="135"/>
              <w:rPr>
                <w:lang w:val="ru-RU"/>
              </w:rPr>
            </w:pPr>
            <w:r w:rsidRPr="0031227B">
              <w:rPr>
                <w:rFonts w:ascii="Times New Roman" w:hAnsi="Times New Roman"/>
                <w:color w:val="000000"/>
                <w:sz w:val="24"/>
                <w:lang w:val="ru-RU"/>
              </w:rPr>
              <w:t xml:space="preserve">Природно-ресурсный капитал регионов, крупных стран, в том числе России. </w:t>
            </w:r>
            <w:r w:rsidRPr="00861D19">
              <w:rPr>
                <w:rFonts w:ascii="Times New Roman" w:hAnsi="Times New Roman"/>
                <w:color w:val="000000"/>
                <w:sz w:val="24"/>
                <w:lang w:val="ru-RU"/>
              </w:rPr>
              <w:t>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8</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9</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10</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11</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12</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13</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Численность населения мира. </w:t>
            </w:r>
            <w:r w:rsidRPr="0031227B">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15</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16</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7811BD">
              <w:rPr>
                <w:rFonts w:ascii="Times New Roman" w:hAnsi="Times New Roman"/>
                <w:color w:val="000000"/>
                <w:sz w:val="24"/>
                <w:lang w:val="ru-RU"/>
              </w:rPr>
              <w:t xml:space="preserve">Религии. География культуры в системе географических наук. </w:t>
            </w:r>
            <w:r w:rsidRPr="0031227B">
              <w:rPr>
                <w:rFonts w:ascii="Times New Roman" w:hAnsi="Times New Roman"/>
                <w:color w:val="000000"/>
                <w:sz w:val="24"/>
                <w:lang w:val="ru-RU"/>
              </w:rPr>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17</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31227B">
              <w:rPr>
                <w:rFonts w:ascii="Times New Roman" w:hAnsi="Times New Roman"/>
                <w:color w:val="000000"/>
                <w:sz w:val="24"/>
                <w:lang w:val="ru-RU"/>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Расселение населения: типы и формы. </w:t>
            </w:r>
            <w:r w:rsidRPr="00861D19">
              <w:rPr>
                <w:rFonts w:ascii="Times New Roman" w:hAnsi="Times New Roman"/>
                <w:color w:val="000000"/>
                <w:sz w:val="24"/>
                <w:lang w:val="ru-RU"/>
              </w:rPr>
              <w:t xml:space="preserve">Урбанизация. Городские агломерации и мегалополисы мира. </w:t>
            </w:r>
            <w:r w:rsidRPr="0031227B">
              <w:rPr>
                <w:rFonts w:ascii="Times New Roman" w:hAnsi="Times New Roman"/>
                <w:color w:val="000000"/>
                <w:sz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19</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20</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21</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22</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МЭИ. Крупнейшие международные </w:t>
            </w:r>
            <w:r w:rsidRPr="0031227B">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24</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ТЭК мира: основные этапы развития, «энергопереход».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25</w:t>
            </w:r>
          </w:p>
        </w:tc>
        <w:tc>
          <w:tcPr>
            <w:tcW w:w="3960" w:type="dxa"/>
            <w:tcMar>
              <w:top w:w="50" w:type="dxa"/>
              <w:left w:w="100" w:type="dxa"/>
            </w:tcMar>
            <w:vAlign w:val="center"/>
          </w:tcPr>
          <w:p w:rsidR="006D43CC" w:rsidRPr="00861D19" w:rsidRDefault="0031227B">
            <w:pPr>
              <w:spacing w:after="0"/>
              <w:ind w:left="135"/>
              <w:rPr>
                <w:lang w:val="ru-RU"/>
              </w:rPr>
            </w:pPr>
            <w:r w:rsidRPr="0031227B">
              <w:rPr>
                <w:rFonts w:ascii="Times New Roman" w:hAnsi="Times New Roman"/>
                <w:color w:val="000000"/>
                <w:sz w:val="24"/>
                <w:lang w:val="ru-RU"/>
              </w:rPr>
              <w:t xml:space="preserve">Мировая электроэнергетика. Структура мирового производства электроэнергии и её географические особенности. </w:t>
            </w:r>
            <w:r w:rsidRPr="00861D19">
              <w:rPr>
                <w:rFonts w:ascii="Times New Roman" w:hAnsi="Times New Roman"/>
                <w:color w:val="000000"/>
                <w:sz w:val="24"/>
                <w:lang w:val="ru-RU"/>
              </w:rPr>
              <w:t>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26</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27</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28</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Химическая промышленность. Ведущие страны-производители и экспортёры </w:t>
            </w:r>
            <w:r w:rsidRPr="0031227B">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30</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31</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32</w:t>
            </w:r>
          </w:p>
        </w:tc>
        <w:tc>
          <w:tcPr>
            <w:tcW w:w="3960" w:type="dxa"/>
            <w:tcMar>
              <w:top w:w="50" w:type="dxa"/>
              <w:left w:w="100" w:type="dxa"/>
            </w:tcMar>
            <w:vAlign w:val="center"/>
          </w:tcPr>
          <w:p w:rsidR="006D43CC" w:rsidRDefault="0031227B">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33</w:t>
            </w:r>
          </w:p>
        </w:tc>
        <w:tc>
          <w:tcPr>
            <w:tcW w:w="3960"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328" w:type="dxa"/>
            <w:tcMar>
              <w:top w:w="50" w:type="dxa"/>
              <w:left w:w="100" w:type="dxa"/>
            </w:tcMar>
            <w:vAlign w:val="center"/>
          </w:tcPr>
          <w:p w:rsidR="006D43CC" w:rsidRDefault="0031227B">
            <w:pPr>
              <w:spacing w:after="0"/>
            </w:pPr>
            <w:r>
              <w:rPr>
                <w:rFonts w:ascii="Times New Roman" w:hAnsi="Times New Roman"/>
                <w:color w:val="000000"/>
                <w:sz w:val="24"/>
              </w:rPr>
              <w:t>34</w:t>
            </w:r>
          </w:p>
        </w:tc>
        <w:tc>
          <w:tcPr>
            <w:tcW w:w="3960"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6D43CC" w:rsidRDefault="006D43CC">
            <w:pPr>
              <w:spacing w:after="0"/>
              <w:ind w:left="135"/>
            </w:pPr>
          </w:p>
        </w:tc>
        <w:tc>
          <w:tcPr>
            <w:tcW w:w="1878"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D43CC" w:rsidRDefault="006D43CC"/>
        </w:tc>
      </w:tr>
    </w:tbl>
    <w:p w:rsidR="006D43CC" w:rsidRDefault="006D43CC">
      <w:pPr>
        <w:sectPr w:rsidR="006D43CC">
          <w:pgSz w:w="16383" w:h="11906" w:orient="landscape"/>
          <w:pgMar w:top="1134" w:right="850" w:bottom="1134" w:left="1701" w:header="720" w:footer="720" w:gutter="0"/>
          <w:cols w:space="720"/>
        </w:sectPr>
      </w:pPr>
    </w:p>
    <w:p w:rsidR="006D43CC" w:rsidRDefault="00312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6D43CC">
        <w:trPr>
          <w:trHeight w:val="144"/>
          <w:tblCellSpacing w:w="20" w:type="nil"/>
        </w:trPr>
        <w:tc>
          <w:tcPr>
            <w:tcW w:w="345" w:type="dxa"/>
            <w:vMerge w:val="restart"/>
            <w:tcMar>
              <w:top w:w="50" w:type="dxa"/>
              <w:left w:w="100" w:type="dxa"/>
            </w:tcMar>
            <w:vAlign w:val="center"/>
          </w:tcPr>
          <w:p w:rsidR="006D43CC" w:rsidRDefault="0031227B">
            <w:pPr>
              <w:spacing w:after="0"/>
              <w:ind w:left="135"/>
            </w:pPr>
            <w:r>
              <w:rPr>
                <w:rFonts w:ascii="Times New Roman" w:hAnsi="Times New Roman"/>
                <w:b/>
                <w:color w:val="000000"/>
                <w:sz w:val="24"/>
              </w:rPr>
              <w:t xml:space="preserve">№ п/п </w:t>
            </w:r>
          </w:p>
          <w:p w:rsidR="006D43CC" w:rsidRDefault="006D43CC">
            <w:pPr>
              <w:spacing w:after="0"/>
              <w:ind w:left="135"/>
            </w:pPr>
          </w:p>
        </w:tc>
        <w:tc>
          <w:tcPr>
            <w:tcW w:w="3696"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D43CC" w:rsidRDefault="006D43CC">
            <w:pPr>
              <w:spacing w:after="0"/>
              <w:ind w:left="135"/>
            </w:pPr>
          </w:p>
        </w:tc>
        <w:tc>
          <w:tcPr>
            <w:tcW w:w="0" w:type="auto"/>
            <w:gridSpan w:val="3"/>
            <w:tcMar>
              <w:top w:w="50" w:type="dxa"/>
              <w:left w:w="100" w:type="dxa"/>
            </w:tcMar>
            <w:vAlign w:val="center"/>
          </w:tcPr>
          <w:p w:rsidR="006D43CC" w:rsidRDefault="00312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D43CC" w:rsidRDefault="006D43CC">
            <w:pPr>
              <w:spacing w:after="0"/>
              <w:ind w:left="135"/>
            </w:pPr>
          </w:p>
        </w:tc>
        <w:tc>
          <w:tcPr>
            <w:tcW w:w="1911" w:type="dxa"/>
            <w:vMerge w:val="restart"/>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D43CC" w:rsidRDefault="006D43CC">
            <w:pPr>
              <w:spacing w:after="0"/>
              <w:ind w:left="135"/>
            </w:pPr>
          </w:p>
        </w:tc>
      </w:tr>
      <w:tr w:rsidR="006D43CC">
        <w:trPr>
          <w:trHeight w:val="144"/>
          <w:tblCellSpacing w:w="20" w:type="nil"/>
        </w:trPr>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c>
          <w:tcPr>
            <w:tcW w:w="774"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D43CC" w:rsidRDefault="006D43CC">
            <w:pPr>
              <w:spacing w:after="0"/>
              <w:ind w:left="135"/>
            </w:pPr>
          </w:p>
        </w:tc>
        <w:tc>
          <w:tcPr>
            <w:tcW w:w="1463"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1567" w:type="dxa"/>
            <w:tcMar>
              <w:top w:w="50" w:type="dxa"/>
              <w:left w:w="100" w:type="dxa"/>
            </w:tcMar>
            <w:vAlign w:val="center"/>
          </w:tcPr>
          <w:p w:rsidR="006D43CC" w:rsidRDefault="00312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D43CC" w:rsidRDefault="006D43CC">
            <w:pPr>
              <w:spacing w:after="0"/>
              <w:ind w:left="135"/>
            </w:pPr>
          </w:p>
        </w:tc>
        <w:tc>
          <w:tcPr>
            <w:tcW w:w="0" w:type="auto"/>
            <w:vMerge/>
            <w:tcBorders>
              <w:top w:val="nil"/>
            </w:tcBorders>
            <w:tcMar>
              <w:top w:w="50" w:type="dxa"/>
              <w:left w:w="100" w:type="dxa"/>
            </w:tcMar>
          </w:tcPr>
          <w:p w:rsidR="006D43CC" w:rsidRDefault="006D43CC"/>
        </w:tc>
        <w:tc>
          <w:tcPr>
            <w:tcW w:w="0" w:type="auto"/>
            <w:vMerge/>
            <w:tcBorders>
              <w:top w:val="nil"/>
            </w:tcBorders>
            <w:tcMar>
              <w:top w:w="50" w:type="dxa"/>
              <w:left w:w="100" w:type="dxa"/>
            </w:tcMar>
          </w:tcPr>
          <w:p w:rsidR="006D43CC" w:rsidRDefault="006D43CC"/>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w:t>
            </w:r>
          </w:p>
        </w:tc>
        <w:tc>
          <w:tcPr>
            <w:tcW w:w="369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4</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5</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6</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31227B">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Зарубежная Азия: </w:t>
            </w:r>
            <w:proofErr w:type="gramStart"/>
            <w:r w:rsidRPr="0031227B">
              <w:rPr>
                <w:rFonts w:ascii="Times New Roman" w:hAnsi="Times New Roman"/>
                <w:color w:val="000000"/>
                <w:sz w:val="24"/>
                <w:lang w:val="ru-RU"/>
              </w:rPr>
              <w:t>состав ,</w:t>
            </w:r>
            <w:proofErr w:type="gramEnd"/>
            <w:r w:rsidRPr="0031227B">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8</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9</w:t>
            </w:r>
          </w:p>
        </w:tc>
        <w:tc>
          <w:tcPr>
            <w:tcW w:w="369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10</w:t>
            </w:r>
          </w:p>
        </w:tc>
        <w:tc>
          <w:tcPr>
            <w:tcW w:w="369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11</w:t>
            </w:r>
          </w:p>
        </w:tc>
        <w:tc>
          <w:tcPr>
            <w:tcW w:w="3696" w:type="dxa"/>
            <w:tcMar>
              <w:top w:w="50" w:type="dxa"/>
              <w:left w:w="100" w:type="dxa"/>
            </w:tcMar>
            <w:vAlign w:val="center"/>
          </w:tcPr>
          <w:p w:rsidR="006D43CC" w:rsidRPr="0031227B" w:rsidRDefault="0031227B">
            <w:pPr>
              <w:spacing w:after="0"/>
              <w:ind w:left="135"/>
              <w:rPr>
                <w:lang w:val="ru-RU"/>
              </w:rPr>
            </w:pPr>
            <w:r w:rsidRPr="00861D19">
              <w:rPr>
                <w:rFonts w:ascii="Times New Roman" w:hAnsi="Times New Roman"/>
                <w:color w:val="000000"/>
                <w:sz w:val="24"/>
                <w:lang w:val="ru-RU"/>
              </w:rPr>
              <w:t xml:space="preserve">Восточная Азия. Китай: общая экономико-географическая характеристика. </w:t>
            </w:r>
            <w:r w:rsidRPr="0031227B">
              <w:rPr>
                <w:rFonts w:ascii="Times New Roman" w:hAnsi="Times New Roman"/>
                <w:color w:val="000000"/>
                <w:sz w:val="24"/>
                <w:lang w:val="ru-RU"/>
              </w:rPr>
              <w:t>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12</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 xml:space="preserve">Восточная Азия. Япония: общая </w:t>
            </w:r>
            <w:r w:rsidRPr="00861D19">
              <w:rPr>
                <w:rFonts w:ascii="Times New Roman" w:hAnsi="Times New Roman"/>
                <w:color w:val="000000"/>
                <w:sz w:val="24"/>
                <w:lang w:val="ru-RU"/>
              </w:rPr>
              <w:lastRenderedPageBreak/>
              <w:t>экономико-географическая характеристика. Современные проблемы</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14</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15</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16</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17</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18</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19</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20</w:t>
            </w:r>
          </w:p>
        </w:tc>
        <w:tc>
          <w:tcPr>
            <w:tcW w:w="3696" w:type="dxa"/>
            <w:tcMar>
              <w:top w:w="50" w:type="dxa"/>
              <w:left w:w="100" w:type="dxa"/>
            </w:tcMar>
            <w:vAlign w:val="center"/>
          </w:tcPr>
          <w:p w:rsidR="006D43CC" w:rsidRPr="00861D19" w:rsidRDefault="0031227B">
            <w:pPr>
              <w:spacing w:after="0"/>
              <w:ind w:left="135"/>
              <w:rPr>
                <w:lang w:val="ru-RU"/>
              </w:rPr>
            </w:pPr>
            <w:r w:rsidRPr="0031227B">
              <w:rPr>
                <w:rFonts w:ascii="Times New Roman" w:hAnsi="Times New Roman"/>
                <w:color w:val="000000"/>
                <w:sz w:val="24"/>
                <w:lang w:val="ru-RU"/>
              </w:rPr>
              <w:t xml:space="preserve">Африка: состав, общая экономико-географическая характеристика. </w:t>
            </w:r>
            <w:r w:rsidRPr="00861D19">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22</w:t>
            </w:r>
          </w:p>
        </w:tc>
        <w:tc>
          <w:tcPr>
            <w:tcW w:w="3696" w:type="dxa"/>
            <w:tcMar>
              <w:top w:w="50" w:type="dxa"/>
              <w:left w:w="100" w:type="dxa"/>
            </w:tcMar>
            <w:vAlign w:val="center"/>
          </w:tcPr>
          <w:p w:rsidR="006D43CC" w:rsidRPr="00861D19" w:rsidRDefault="0031227B">
            <w:pPr>
              <w:spacing w:after="0"/>
              <w:ind w:left="135"/>
              <w:rPr>
                <w:lang w:val="ru-RU"/>
              </w:rPr>
            </w:pPr>
            <w:r w:rsidRPr="00861D19">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6D43CC" w:rsidRDefault="0031227B">
            <w:pPr>
              <w:spacing w:after="0"/>
              <w:ind w:left="135"/>
              <w:jc w:val="center"/>
            </w:pPr>
            <w:r w:rsidRPr="00861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23</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24</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25</w:t>
            </w:r>
          </w:p>
        </w:tc>
        <w:tc>
          <w:tcPr>
            <w:tcW w:w="3696" w:type="dxa"/>
            <w:tcMar>
              <w:top w:w="50" w:type="dxa"/>
              <w:left w:w="100" w:type="dxa"/>
            </w:tcMar>
            <w:vAlign w:val="center"/>
          </w:tcPr>
          <w:p w:rsidR="006D43CC" w:rsidRDefault="0031227B">
            <w:pPr>
              <w:spacing w:after="0"/>
              <w:ind w:left="135"/>
            </w:pPr>
            <w:r w:rsidRPr="0031227B">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31227B">
              <w:rPr>
                <w:rFonts w:ascii="Times New Roman" w:hAnsi="Times New Roman"/>
                <w:color w:val="000000"/>
                <w:sz w:val="24"/>
                <w:lang w:val="ru-RU"/>
              </w:rPr>
              <w:t>хозяйства .</w:t>
            </w:r>
            <w:proofErr w:type="gramEnd"/>
            <w:r w:rsidRPr="0031227B">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26</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Океания: особенности природных ресурсов, населения и хозяйства.Место в МГРТ</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27</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28</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 xml:space="preserve">Географические аспекты решения внешнеэкономических и </w:t>
            </w:r>
            <w:r w:rsidRPr="0031227B">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30</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31</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32</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33</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345" w:type="dxa"/>
            <w:tcMar>
              <w:top w:w="50" w:type="dxa"/>
              <w:left w:w="100" w:type="dxa"/>
            </w:tcMar>
            <w:vAlign w:val="center"/>
          </w:tcPr>
          <w:p w:rsidR="006D43CC" w:rsidRDefault="0031227B">
            <w:pPr>
              <w:spacing w:after="0"/>
            </w:pPr>
            <w:r>
              <w:rPr>
                <w:rFonts w:ascii="Times New Roman" w:hAnsi="Times New Roman"/>
                <w:color w:val="000000"/>
                <w:sz w:val="24"/>
              </w:rPr>
              <w:t>34</w:t>
            </w:r>
          </w:p>
        </w:tc>
        <w:tc>
          <w:tcPr>
            <w:tcW w:w="3696" w:type="dxa"/>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6D43CC" w:rsidRDefault="006D43CC">
            <w:pPr>
              <w:spacing w:after="0"/>
              <w:ind w:left="135"/>
            </w:pPr>
          </w:p>
        </w:tc>
        <w:tc>
          <w:tcPr>
            <w:tcW w:w="1911" w:type="dxa"/>
            <w:tcMar>
              <w:top w:w="50" w:type="dxa"/>
              <w:left w:w="100" w:type="dxa"/>
            </w:tcMar>
            <w:vAlign w:val="center"/>
          </w:tcPr>
          <w:p w:rsidR="006D43CC" w:rsidRDefault="006D43CC">
            <w:pPr>
              <w:spacing w:after="0"/>
              <w:ind w:left="135"/>
            </w:pPr>
          </w:p>
        </w:tc>
      </w:tr>
      <w:tr w:rsidR="006D43CC">
        <w:trPr>
          <w:trHeight w:val="144"/>
          <w:tblCellSpacing w:w="20" w:type="nil"/>
        </w:trPr>
        <w:tc>
          <w:tcPr>
            <w:tcW w:w="0" w:type="auto"/>
            <w:gridSpan w:val="2"/>
            <w:tcMar>
              <w:top w:w="50" w:type="dxa"/>
              <w:left w:w="100" w:type="dxa"/>
            </w:tcMar>
            <w:vAlign w:val="center"/>
          </w:tcPr>
          <w:p w:rsidR="006D43CC" w:rsidRPr="0031227B" w:rsidRDefault="0031227B">
            <w:pPr>
              <w:spacing w:after="0"/>
              <w:ind w:left="135"/>
              <w:rPr>
                <w:lang w:val="ru-RU"/>
              </w:rPr>
            </w:pPr>
            <w:r w:rsidRPr="0031227B">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6D43CC" w:rsidRDefault="0031227B">
            <w:pPr>
              <w:spacing w:after="0"/>
              <w:ind w:left="135"/>
              <w:jc w:val="center"/>
            </w:pPr>
            <w:r w:rsidRPr="0031227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3 </w:t>
            </w:r>
          </w:p>
        </w:tc>
        <w:tc>
          <w:tcPr>
            <w:tcW w:w="1567" w:type="dxa"/>
            <w:tcMar>
              <w:top w:w="50" w:type="dxa"/>
              <w:left w:w="100" w:type="dxa"/>
            </w:tcMar>
            <w:vAlign w:val="center"/>
          </w:tcPr>
          <w:p w:rsidR="006D43CC" w:rsidRDefault="0031227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6D43CC" w:rsidRDefault="006D43CC"/>
        </w:tc>
      </w:tr>
    </w:tbl>
    <w:p w:rsidR="006D43CC" w:rsidRDefault="006D43CC">
      <w:pPr>
        <w:sectPr w:rsidR="006D43CC">
          <w:pgSz w:w="16383" w:h="11906" w:orient="landscape"/>
          <w:pgMar w:top="1134" w:right="850" w:bottom="1134" w:left="1701" w:header="720" w:footer="720" w:gutter="0"/>
          <w:cols w:space="720"/>
        </w:sectPr>
      </w:pPr>
    </w:p>
    <w:p w:rsidR="006D43CC" w:rsidRDefault="006D43CC">
      <w:pPr>
        <w:sectPr w:rsidR="006D43CC">
          <w:pgSz w:w="16383" w:h="11906" w:orient="landscape"/>
          <w:pgMar w:top="1134" w:right="850" w:bottom="1134" w:left="1701" w:header="720" w:footer="720" w:gutter="0"/>
          <w:cols w:space="720"/>
        </w:sectPr>
      </w:pPr>
    </w:p>
    <w:p w:rsidR="006D43CC" w:rsidRDefault="0031227B">
      <w:pPr>
        <w:spacing w:after="0"/>
        <w:ind w:left="120"/>
      </w:pPr>
      <w:bookmarkStart w:id="7" w:name="block-6749946"/>
      <w:bookmarkEnd w:id="6"/>
      <w:r>
        <w:rPr>
          <w:rFonts w:ascii="Times New Roman" w:hAnsi="Times New Roman"/>
          <w:b/>
          <w:color w:val="000000"/>
          <w:sz w:val="28"/>
        </w:rPr>
        <w:lastRenderedPageBreak/>
        <w:t>УЧЕБНО-МЕТОДИЧЕСКОЕ ОБЕСПЕЧЕНИЕ ОБРАЗОВАТЕЛЬНОГО ПРОЦЕССА</w:t>
      </w:r>
    </w:p>
    <w:p w:rsidR="006D43CC" w:rsidRDefault="0031227B">
      <w:pPr>
        <w:spacing w:after="0" w:line="480" w:lineRule="auto"/>
        <w:ind w:left="120"/>
      </w:pPr>
      <w:r>
        <w:rPr>
          <w:rFonts w:ascii="Times New Roman" w:hAnsi="Times New Roman"/>
          <w:b/>
          <w:color w:val="000000"/>
          <w:sz w:val="28"/>
        </w:rPr>
        <w:t>ОБЯЗАТЕЛЬНЫЕ УЧЕБНЫЕ МАТЕРИАЛЫ ДЛЯ УЧЕНИКА</w:t>
      </w:r>
    </w:p>
    <w:p w:rsidR="006D43CC" w:rsidRPr="0031227B" w:rsidRDefault="0031227B">
      <w:pPr>
        <w:spacing w:after="0" w:line="480" w:lineRule="auto"/>
        <w:ind w:left="120"/>
        <w:rPr>
          <w:lang w:val="ru-RU"/>
        </w:rPr>
      </w:pPr>
      <w:r w:rsidRPr="0031227B">
        <w:rPr>
          <w:rFonts w:ascii="Times New Roman" w:hAnsi="Times New Roman"/>
          <w:color w:val="000000"/>
          <w:sz w:val="28"/>
          <w:lang w:val="ru-RU"/>
        </w:rPr>
        <w:t>​‌</w:t>
      </w:r>
      <w:bookmarkStart w:id="8" w:name="7a5bb61c-2e1e-4c92-8fe7-f576740d0c55"/>
      <w:r w:rsidRPr="0031227B">
        <w:rPr>
          <w:rFonts w:ascii="Times New Roman" w:hAnsi="Times New Roman"/>
          <w:color w:val="000000"/>
          <w:sz w:val="28"/>
          <w:lang w:val="ru-RU"/>
        </w:rPr>
        <w:t>• География, 10-11 классы/ Максаковский В.П., Акционерное общество «Издательство «</w:t>
      </w:r>
      <w:proofErr w:type="gramStart"/>
      <w:r w:rsidRPr="0031227B">
        <w:rPr>
          <w:rFonts w:ascii="Times New Roman" w:hAnsi="Times New Roman"/>
          <w:color w:val="000000"/>
          <w:sz w:val="28"/>
          <w:lang w:val="ru-RU"/>
        </w:rPr>
        <w:t>Просвещение»</w:t>
      </w:r>
      <w:bookmarkEnd w:id="8"/>
      <w:r w:rsidRPr="0031227B">
        <w:rPr>
          <w:rFonts w:ascii="Times New Roman" w:hAnsi="Times New Roman"/>
          <w:color w:val="000000"/>
          <w:sz w:val="28"/>
          <w:lang w:val="ru-RU"/>
        </w:rPr>
        <w:t>‌</w:t>
      </w:r>
      <w:proofErr w:type="gramEnd"/>
      <w:r w:rsidRPr="0031227B">
        <w:rPr>
          <w:rFonts w:ascii="Times New Roman" w:hAnsi="Times New Roman"/>
          <w:color w:val="000000"/>
          <w:sz w:val="28"/>
          <w:lang w:val="ru-RU"/>
        </w:rPr>
        <w:t>​</w:t>
      </w:r>
    </w:p>
    <w:p w:rsidR="006D43CC" w:rsidRPr="0031227B" w:rsidRDefault="0031227B">
      <w:pPr>
        <w:spacing w:after="0" w:line="480" w:lineRule="auto"/>
        <w:ind w:left="120"/>
        <w:rPr>
          <w:lang w:val="ru-RU"/>
        </w:rPr>
      </w:pPr>
      <w:r w:rsidRPr="0031227B">
        <w:rPr>
          <w:rFonts w:ascii="Times New Roman" w:hAnsi="Times New Roman"/>
          <w:color w:val="000000"/>
          <w:sz w:val="28"/>
          <w:lang w:val="ru-RU"/>
        </w:rPr>
        <w:t>​‌‌</w:t>
      </w:r>
    </w:p>
    <w:p w:rsidR="006D43CC" w:rsidRPr="0031227B" w:rsidRDefault="0031227B">
      <w:pPr>
        <w:spacing w:after="0"/>
        <w:ind w:left="120"/>
        <w:rPr>
          <w:lang w:val="ru-RU"/>
        </w:rPr>
      </w:pPr>
      <w:r w:rsidRPr="0031227B">
        <w:rPr>
          <w:rFonts w:ascii="Times New Roman" w:hAnsi="Times New Roman"/>
          <w:color w:val="000000"/>
          <w:sz w:val="28"/>
          <w:lang w:val="ru-RU"/>
        </w:rPr>
        <w:t>​</w:t>
      </w:r>
    </w:p>
    <w:p w:rsidR="006D43CC" w:rsidRPr="0031227B" w:rsidRDefault="0031227B">
      <w:pPr>
        <w:spacing w:after="0" w:line="480" w:lineRule="auto"/>
        <w:ind w:left="120"/>
        <w:rPr>
          <w:lang w:val="ru-RU"/>
        </w:rPr>
      </w:pPr>
      <w:r w:rsidRPr="0031227B">
        <w:rPr>
          <w:rFonts w:ascii="Times New Roman" w:hAnsi="Times New Roman"/>
          <w:b/>
          <w:color w:val="000000"/>
          <w:sz w:val="28"/>
          <w:lang w:val="ru-RU"/>
        </w:rPr>
        <w:t>МЕТОДИЧЕСКИЕ МАТЕРИАЛЫ ДЛЯ УЧИТЕЛЯ</w:t>
      </w:r>
    </w:p>
    <w:p w:rsidR="006D43CC" w:rsidRPr="0031227B" w:rsidRDefault="0031227B">
      <w:pPr>
        <w:spacing w:after="0" w:line="480" w:lineRule="auto"/>
        <w:ind w:left="120"/>
        <w:rPr>
          <w:lang w:val="ru-RU"/>
        </w:rPr>
      </w:pPr>
      <w:r w:rsidRPr="0031227B">
        <w:rPr>
          <w:rFonts w:ascii="Times New Roman" w:hAnsi="Times New Roman"/>
          <w:color w:val="000000"/>
          <w:sz w:val="28"/>
          <w:lang w:val="ru-RU"/>
        </w:rPr>
        <w:t>​‌‌​</w:t>
      </w:r>
    </w:p>
    <w:p w:rsidR="006D43CC" w:rsidRPr="0031227B" w:rsidRDefault="006D43CC">
      <w:pPr>
        <w:spacing w:after="0"/>
        <w:ind w:left="120"/>
        <w:rPr>
          <w:lang w:val="ru-RU"/>
        </w:rPr>
      </w:pPr>
    </w:p>
    <w:p w:rsidR="006D43CC" w:rsidRPr="0031227B" w:rsidRDefault="0031227B">
      <w:pPr>
        <w:spacing w:after="0" w:line="480" w:lineRule="auto"/>
        <w:ind w:left="120"/>
        <w:rPr>
          <w:lang w:val="ru-RU"/>
        </w:rPr>
      </w:pPr>
      <w:r w:rsidRPr="0031227B">
        <w:rPr>
          <w:rFonts w:ascii="Times New Roman" w:hAnsi="Times New Roman"/>
          <w:b/>
          <w:color w:val="000000"/>
          <w:sz w:val="28"/>
          <w:lang w:val="ru-RU"/>
        </w:rPr>
        <w:t>ЦИФРОВЫЕ ОБРАЗОВАТЕЛЬНЫЕ РЕСУРСЫ И РЕСУРСЫ СЕТИ ИНТЕРНЕТ</w:t>
      </w:r>
    </w:p>
    <w:p w:rsidR="006D43CC" w:rsidRDefault="0031227B">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 w:name="54b9121d-fff4-432b-9675-1aa7bf21b4bc"/>
      <w:proofErr w:type="spellStart"/>
      <w:r>
        <w:rPr>
          <w:rFonts w:ascii="Times New Roman" w:hAnsi="Times New Roman"/>
          <w:color w:val="000000"/>
          <w:sz w:val="28"/>
        </w:rPr>
        <w:t>Российская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электронная</w:t>
      </w:r>
      <w:proofErr w:type="spellEnd"/>
      <w:r>
        <w:rPr>
          <w:rFonts w:ascii="Times New Roman" w:hAnsi="Times New Roman"/>
          <w:color w:val="000000"/>
          <w:sz w:val="28"/>
        </w:rPr>
        <w:t xml:space="preserve"> </w:t>
      </w:r>
      <w:proofErr w:type="spellStart"/>
      <w:r>
        <w:rPr>
          <w:rFonts w:ascii="Times New Roman" w:hAnsi="Times New Roman"/>
          <w:color w:val="000000"/>
          <w:sz w:val="28"/>
        </w:rPr>
        <w:t>школа</w:t>
      </w:r>
      <w:bookmarkEnd w:id="9"/>
      <w:proofErr w:type="spellEnd"/>
      <w:r>
        <w:rPr>
          <w:rFonts w:ascii="Times New Roman" w:hAnsi="Times New Roman"/>
          <w:color w:val="333333"/>
          <w:sz w:val="28"/>
        </w:rPr>
        <w:t>‌</w:t>
      </w:r>
      <w:r>
        <w:rPr>
          <w:rFonts w:ascii="Times New Roman" w:hAnsi="Times New Roman"/>
          <w:color w:val="000000"/>
          <w:sz w:val="28"/>
        </w:rPr>
        <w:t>​</w:t>
      </w:r>
    </w:p>
    <w:p w:rsidR="006D43CC" w:rsidRDefault="006D43CC">
      <w:pPr>
        <w:sectPr w:rsidR="006D43CC">
          <w:pgSz w:w="11906" w:h="16383"/>
          <w:pgMar w:top="1134" w:right="850" w:bottom="1134" w:left="1701" w:header="720" w:footer="720" w:gutter="0"/>
          <w:cols w:space="720"/>
        </w:sectPr>
      </w:pPr>
    </w:p>
    <w:bookmarkEnd w:id="7"/>
    <w:p w:rsidR="0031227B" w:rsidRDefault="0031227B"/>
    <w:sectPr w:rsidR="003122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022"/>
    <w:multiLevelType w:val="multilevel"/>
    <w:tmpl w:val="1F3CA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413A9"/>
    <w:multiLevelType w:val="multilevel"/>
    <w:tmpl w:val="CE8E98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7356C4"/>
    <w:multiLevelType w:val="multilevel"/>
    <w:tmpl w:val="E5242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F12B1A"/>
    <w:multiLevelType w:val="multilevel"/>
    <w:tmpl w:val="7A0A4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5B00AF"/>
    <w:multiLevelType w:val="multilevel"/>
    <w:tmpl w:val="E1285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443A4C"/>
    <w:multiLevelType w:val="multilevel"/>
    <w:tmpl w:val="58B6A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892877"/>
    <w:multiLevelType w:val="multilevel"/>
    <w:tmpl w:val="2BAA9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A23DCA"/>
    <w:multiLevelType w:val="multilevel"/>
    <w:tmpl w:val="6A8616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5E4062"/>
    <w:multiLevelType w:val="multilevel"/>
    <w:tmpl w:val="6A7A2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8E6631"/>
    <w:multiLevelType w:val="multilevel"/>
    <w:tmpl w:val="881AD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F1230E"/>
    <w:multiLevelType w:val="multilevel"/>
    <w:tmpl w:val="19B47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C7123A"/>
    <w:multiLevelType w:val="multilevel"/>
    <w:tmpl w:val="CBF88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D312A6"/>
    <w:multiLevelType w:val="multilevel"/>
    <w:tmpl w:val="3DDA6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D56E14"/>
    <w:multiLevelType w:val="multilevel"/>
    <w:tmpl w:val="86EEE8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69417E"/>
    <w:multiLevelType w:val="multilevel"/>
    <w:tmpl w:val="A4B8A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C20AEF"/>
    <w:multiLevelType w:val="multilevel"/>
    <w:tmpl w:val="4B7AF3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B05A7B"/>
    <w:multiLevelType w:val="multilevel"/>
    <w:tmpl w:val="C978AA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13"/>
  </w:num>
  <w:num w:numId="4">
    <w:abstractNumId w:val="7"/>
  </w:num>
  <w:num w:numId="5">
    <w:abstractNumId w:val="6"/>
  </w:num>
  <w:num w:numId="6">
    <w:abstractNumId w:val="0"/>
  </w:num>
  <w:num w:numId="7">
    <w:abstractNumId w:val="10"/>
  </w:num>
  <w:num w:numId="8">
    <w:abstractNumId w:val="12"/>
  </w:num>
  <w:num w:numId="9">
    <w:abstractNumId w:val="8"/>
  </w:num>
  <w:num w:numId="10">
    <w:abstractNumId w:val="3"/>
  </w:num>
  <w:num w:numId="11">
    <w:abstractNumId w:val="15"/>
  </w:num>
  <w:num w:numId="12">
    <w:abstractNumId w:val="16"/>
  </w:num>
  <w:num w:numId="13">
    <w:abstractNumId w:val="5"/>
  </w:num>
  <w:num w:numId="14">
    <w:abstractNumId w:val="1"/>
  </w:num>
  <w:num w:numId="15">
    <w:abstractNumId w:val="11"/>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D43CC"/>
    <w:rsid w:val="002D1F83"/>
    <w:rsid w:val="0031227B"/>
    <w:rsid w:val="003D3BB9"/>
    <w:rsid w:val="00491A0C"/>
    <w:rsid w:val="006D43CC"/>
    <w:rsid w:val="007811BD"/>
    <w:rsid w:val="00861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CF359-214A-46E7-955E-6E35FA6E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36861">
      <w:bodyDiv w:val="1"/>
      <w:marLeft w:val="0"/>
      <w:marRight w:val="0"/>
      <w:marTop w:val="0"/>
      <w:marBottom w:val="0"/>
      <w:divBdr>
        <w:top w:val="none" w:sz="0" w:space="0" w:color="auto"/>
        <w:left w:val="none" w:sz="0" w:space="0" w:color="auto"/>
        <w:bottom w:val="none" w:sz="0" w:space="0" w:color="auto"/>
        <w:right w:val="none" w:sz="0" w:space="0" w:color="auto"/>
      </w:divBdr>
    </w:div>
    <w:div w:id="1325815671">
      <w:bodyDiv w:val="1"/>
      <w:marLeft w:val="0"/>
      <w:marRight w:val="0"/>
      <w:marTop w:val="0"/>
      <w:marBottom w:val="0"/>
      <w:divBdr>
        <w:top w:val="none" w:sz="0" w:space="0" w:color="auto"/>
        <w:left w:val="none" w:sz="0" w:space="0" w:color="auto"/>
        <w:bottom w:val="none" w:sz="0" w:space="0" w:color="auto"/>
        <w:right w:val="none" w:sz="0" w:space="0" w:color="auto"/>
      </w:divBdr>
    </w:div>
    <w:div w:id="170205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lesson/5722/start/173150/" TargetMode="External"/><Relationship Id="rId13" Type="http://schemas.openxmlformats.org/officeDocument/2006/relationships/hyperlink" Target="https://resh.edu.ru/subject/lesson/5756/start/202113/" TargetMode="External"/><Relationship Id="rId18" Type="http://schemas.openxmlformats.org/officeDocument/2006/relationships/hyperlink" Target="https://resh.edu.ru/subject/lesson/5768/start/173213/" TargetMode="External"/><Relationship Id="rId3" Type="http://schemas.openxmlformats.org/officeDocument/2006/relationships/settings" Target="settings.xml"/><Relationship Id="rId21" Type="http://schemas.openxmlformats.org/officeDocument/2006/relationships/hyperlink" Target="https://resh.edu.ru/subject/lesson/5504/start/298881/" TargetMode="External"/><Relationship Id="rId7" Type="http://schemas.openxmlformats.org/officeDocument/2006/relationships/hyperlink" Target="https://resh.edu.ru/subject/lesson/6440/start/8101/" TargetMode="External"/><Relationship Id="rId12" Type="http://schemas.openxmlformats.org/officeDocument/2006/relationships/hyperlink" Target="https://resh.edu.ru/subject/lesson/6439/start/173181/" TargetMode="External"/><Relationship Id="rId17" Type="http://schemas.openxmlformats.org/officeDocument/2006/relationships/hyperlink" Target="https://resh.edu.ru/subject/lesson/5500/start/157011/" TargetMode="External"/><Relationship Id="rId2" Type="http://schemas.openxmlformats.org/officeDocument/2006/relationships/styles" Target="styles.xml"/><Relationship Id="rId16" Type="http://schemas.openxmlformats.org/officeDocument/2006/relationships/hyperlink" Target="https://resh.edu.ru/subject/lesson/5763/start/26907/" TargetMode="External"/><Relationship Id="rId20" Type="http://schemas.openxmlformats.org/officeDocument/2006/relationships/hyperlink" Target="https://resh.edu.ru/subject/lesson/4011/start/28268/" TargetMode="External"/><Relationship Id="rId1" Type="http://schemas.openxmlformats.org/officeDocument/2006/relationships/numbering" Target="numbering.xml"/><Relationship Id="rId6" Type="http://schemas.openxmlformats.org/officeDocument/2006/relationships/hyperlink" Target="https://resh.edu.ru/subject/lesson/5436/start/25475/" TargetMode="External"/><Relationship Id="rId11" Type="http://schemas.openxmlformats.org/officeDocument/2006/relationships/hyperlink" Target="https://resh.edu.ru/subject/lesson/5435/start/202049/" TargetMode="External"/><Relationship Id="rId5" Type="http://schemas.openxmlformats.org/officeDocument/2006/relationships/image" Target="media/image1.emf"/><Relationship Id="rId15" Type="http://schemas.openxmlformats.org/officeDocument/2006/relationships/hyperlink" Target="https://resh.edu.ru/subject/lesson/5437/start/156443/" TargetMode="External"/><Relationship Id="rId23" Type="http://schemas.openxmlformats.org/officeDocument/2006/relationships/theme" Target="theme/theme1.xml"/><Relationship Id="rId10" Type="http://schemas.openxmlformats.org/officeDocument/2006/relationships/hyperlink" Target="https://resh.edu.ru/subject/lesson/3950/start/25662/" TargetMode="External"/><Relationship Id="rId19" Type="http://schemas.openxmlformats.org/officeDocument/2006/relationships/hyperlink" Target="https://resh.edu.ru/subject/lesson/5503/start/298786/" TargetMode="External"/><Relationship Id="rId4" Type="http://schemas.openxmlformats.org/officeDocument/2006/relationships/webSettings" Target="webSettings.xml"/><Relationship Id="rId9" Type="http://schemas.openxmlformats.org/officeDocument/2006/relationships/hyperlink" Target="https://resh.edu.ru/subject/lesson/3961/start/18725/" TargetMode="External"/><Relationship Id="rId14" Type="http://schemas.openxmlformats.org/officeDocument/2006/relationships/hyperlink" Target="https://resh.edu.ru/subject/lesson/5437/start/15644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44</Pages>
  <Words>9385</Words>
  <Characters>53501</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7</cp:revision>
  <dcterms:created xsi:type="dcterms:W3CDTF">2023-09-03T11:27:00Z</dcterms:created>
  <dcterms:modified xsi:type="dcterms:W3CDTF">2023-09-18T16:59:00Z</dcterms:modified>
</cp:coreProperties>
</file>