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3A4" w14:textId="77777777" w:rsidR="00FA67C2" w:rsidRPr="00DB1499" w:rsidRDefault="00FA67C2" w:rsidP="00A52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Функциональная грамотность</w:t>
      </w:r>
    </w:p>
    <w:p w14:paraId="1ED306B5" w14:textId="77777777" w:rsidR="00FA67C2" w:rsidRPr="00DB1499" w:rsidRDefault="00FA67C2" w:rsidP="00A529B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Функциональная грамотность</w:t>
      </w: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это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20B51636" w14:textId="77777777" w:rsidR="00FA67C2" w:rsidRPr="00DB1499" w:rsidRDefault="00FA67C2" w:rsidP="00A529B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Составляющие функциональной грамотности:</w:t>
      </w:r>
    </w:p>
    <w:p w14:paraId="5E21E1E5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Читательская грамотность</w:t>
      </w:r>
    </w:p>
    <w:p w14:paraId="54E3E495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Естественнонаучная грамотность</w:t>
      </w:r>
    </w:p>
    <w:p w14:paraId="45C51287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Математическая грамотность</w:t>
      </w:r>
    </w:p>
    <w:p w14:paraId="34649C30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Финансовая грамотность</w:t>
      </w:r>
    </w:p>
    <w:p w14:paraId="12C89A6F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Креативное мышление</w:t>
      </w:r>
    </w:p>
    <w:p w14:paraId="34D94242" w14:textId="77777777" w:rsidR="00FA67C2" w:rsidRPr="00DB1499" w:rsidRDefault="00FA67C2" w:rsidP="00A52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4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Глобальные компетенции</w:t>
      </w:r>
    </w:p>
    <w:p w14:paraId="15C23683" w14:textId="5F647933" w:rsidR="00FA67C2" w:rsidRPr="00DB1499" w:rsidRDefault="00FA67C2" w:rsidP="00A529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499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14:paraId="27C4F86B" w14:textId="4FBB81C2" w:rsidR="008E1073" w:rsidRPr="00DB1499" w:rsidRDefault="00A529BE" w:rsidP="00A529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A67C2"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https://spbappo.ru/metodicheskaya-podderzhka-pedagogichesk/</w:t>
        </w:r>
      </w:hyperlink>
    </w:p>
    <w:p w14:paraId="173902F1" w14:textId="77777777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086B7" w14:textId="3C581C28" w:rsidR="00FA67C2" w:rsidRPr="00DB1499" w:rsidRDefault="00FA67C2" w:rsidP="00A529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499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14:paraId="2A7414B5" w14:textId="01329811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99">
        <w:rPr>
          <w:rFonts w:ascii="Times New Roman" w:hAnsi="Times New Roman" w:cs="Times New Roman"/>
          <w:sz w:val="28"/>
          <w:szCs w:val="28"/>
        </w:rPr>
        <w:t xml:space="preserve">Единое содержание общего образования. Функциональная грамотность </w:t>
      </w:r>
      <w:hyperlink r:id="rId6" w:history="1">
        <w:r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https://edsoo.ru/metodicheskie-seminary/ms-funkczionalnaya-gramotnost/</w:t>
        </w:r>
      </w:hyperlink>
    </w:p>
    <w:p w14:paraId="447FC25C" w14:textId="5B897933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99">
        <w:rPr>
          <w:rFonts w:ascii="Times New Roman" w:hAnsi="Times New Roman" w:cs="Times New Roman"/>
          <w:sz w:val="28"/>
          <w:szCs w:val="28"/>
        </w:rPr>
        <w:t>Российская электронная школа. Функциональная грамотность</w:t>
      </w:r>
    </w:p>
    <w:p w14:paraId="2279D852" w14:textId="017963DD" w:rsidR="00FA67C2" w:rsidRPr="00DB1499" w:rsidRDefault="00A529BE" w:rsidP="00A529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67C2"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</w:p>
    <w:p w14:paraId="79D472C2" w14:textId="7314E4B8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99">
        <w:rPr>
          <w:rFonts w:ascii="Times New Roman" w:hAnsi="Times New Roman" w:cs="Times New Roman"/>
          <w:sz w:val="28"/>
          <w:szCs w:val="28"/>
        </w:rPr>
        <w:t>Самокат. Сам учусь: функциональная грамотность</w:t>
      </w:r>
    </w:p>
    <w:p w14:paraId="62368AA8" w14:textId="7B3DE35D" w:rsidR="00FA67C2" w:rsidRPr="00DB1499" w:rsidRDefault="00A529BE" w:rsidP="00A529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67C2"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https://samokat-fg.pimc.spb.ru/</w:t>
        </w:r>
      </w:hyperlink>
    </w:p>
    <w:p w14:paraId="0E258A77" w14:textId="5308FD84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99">
        <w:rPr>
          <w:rFonts w:ascii="Times New Roman" w:hAnsi="Times New Roman" w:cs="Times New Roman"/>
          <w:sz w:val="28"/>
          <w:szCs w:val="28"/>
        </w:rPr>
        <w:t>Открытый банк заданий для оценки естественнонаучной грамотности (VII-IX классы)</w:t>
      </w:r>
    </w:p>
    <w:p w14:paraId="684182B5" w14:textId="4303F2B0" w:rsidR="00FA67C2" w:rsidRPr="00DB1499" w:rsidRDefault="00A529BE" w:rsidP="00A529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1D0B"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https://fipi.ru/otkrytyy-bank-zadaniy-dlya-otsenki-yestestvennonauchnoy-gramotnosti</w:t>
        </w:r>
      </w:hyperlink>
    </w:p>
    <w:p w14:paraId="5A0C9F32" w14:textId="4232892B" w:rsidR="00B31D0B" w:rsidRPr="00DB1499" w:rsidRDefault="00B31D0B" w:rsidP="00A529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499">
        <w:rPr>
          <w:rFonts w:ascii="Times New Roman" w:hAnsi="Times New Roman" w:cs="Times New Roman"/>
          <w:b/>
          <w:bCs/>
          <w:sz w:val="28"/>
          <w:szCs w:val="28"/>
        </w:rPr>
        <w:t>Открытые задания PISA</w:t>
      </w:r>
    </w:p>
    <w:p w14:paraId="4C606432" w14:textId="3B48D680" w:rsidR="00B31D0B" w:rsidRPr="00DB1499" w:rsidRDefault="00A529BE" w:rsidP="00A529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1D0B" w:rsidRPr="00DB1499">
          <w:rPr>
            <w:rStyle w:val="a3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</w:p>
    <w:p w14:paraId="05D07F44" w14:textId="77777777" w:rsidR="00B31D0B" w:rsidRPr="00DB1499" w:rsidRDefault="00B31D0B" w:rsidP="00A529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BA654A" w14:textId="77777777" w:rsidR="00FA67C2" w:rsidRPr="00DB1499" w:rsidRDefault="00FA67C2" w:rsidP="00A52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7C2" w:rsidRPr="00DB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2AA"/>
    <w:multiLevelType w:val="multilevel"/>
    <w:tmpl w:val="550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55"/>
    <w:rsid w:val="0073621C"/>
    <w:rsid w:val="007A6755"/>
    <w:rsid w:val="008E1073"/>
    <w:rsid w:val="00A529BE"/>
    <w:rsid w:val="00B31D0B"/>
    <w:rsid w:val="00DB1499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123"/>
  <w15:chartTrackingRefBased/>
  <w15:docId w15:val="{EDAA9C78-C8C4-454F-926C-BC70304E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7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67C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kat-fg.pimc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metodicheskie-seminary/ms-funkczionalnaya-gramotn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bappo.ru/metodicheskaya-podderzhka-pedagogichesk/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 Novikova</cp:lastModifiedBy>
  <cp:revision>8</cp:revision>
  <dcterms:created xsi:type="dcterms:W3CDTF">2023-11-05T08:57:00Z</dcterms:created>
  <dcterms:modified xsi:type="dcterms:W3CDTF">2023-11-06T15:52:00Z</dcterms:modified>
</cp:coreProperties>
</file>